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7B772" w14:textId="33C4DE84" w:rsidR="00DD135E" w:rsidRDefault="22984486" w:rsidP="79CA7422">
      <w:pPr>
        <w:jc w:val="right"/>
        <w:rPr>
          <w:rFonts w:ascii="Verdana" w:hAnsi="Verdana"/>
          <w:b/>
          <w:bCs/>
          <w:smallCaps/>
          <w:color w:val="A50021"/>
          <w:sz w:val="30"/>
          <w:szCs w:val="30"/>
        </w:rPr>
      </w:pPr>
      <w:r>
        <w:rPr>
          <w:noProof/>
        </w:rPr>
        <w:drawing>
          <wp:inline distT="0" distB="0" distL="0" distR="0" wp14:anchorId="4BF40354" wp14:editId="63EC19DE">
            <wp:extent cx="1371600" cy="1479076"/>
            <wp:effectExtent l="0" t="0" r="0" b="6985"/>
            <wp:docPr id="279095651" name="Picture 279095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0956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1479076"/>
                    </a:xfrm>
                    <a:prstGeom prst="rect">
                      <a:avLst/>
                    </a:prstGeom>
                  </pic:spPr>
                </pic:pic>
              </a:graphicData>
            </a:graphic>
          </wp:inline>
        </w:drawing>
      </w:r>
    </w:p>
    <w:p w14:paraId="1BF7B773" w14:textId="77777777" w:rsidR="00DD135E" w:rsidRDefault="00DD135E" w:rsidP="79CA7422">
      <w:pPr>
        <w:rPr>
          <w:rFonts w:ascii="Verdana" w:hAnsi="Verdana"/>
          <w:b/>
          <w:bCs/>
          <w:smallCaps/>
          <w:color w:val="A50021"/>
          <w:sz w:val="30"/>
          <w:szCs w:val="30"/>
        </w:rPr>
      </w:pPr>
    </w:p>
    <w:p w14:paraId="1BF7B775" w14:textId="77777777" w:rsidR="00E00DDB" w:rsidRPr="004E088C" w:rsidRDefault="00E00DDB" w:rsidP="79CA7422">
      <w:pPr>
        <w:rPr>
          <w:rFonts w:ascii="Verdana" w:hAnsi="Verdana"/>
          <w:b/>
          <w:bCs/>
          <w:sz w:val="30"/>
          <w:szCs w:val="30"/>
        </w:rPr>
      </w:pPr>
      <w:r w:rsidRPr="79CA7422">
        <w:rPr>
          <w:rFonts w:ascii="Verdana" w:hAnsi="Verdana"/>
          <w:b/>
          <w:bCs/>
          <w:smallCaps/>
          <w:sz w:val="30"/>
          <w:szCs w:val="30"/>
        </w:rPr>
        <w:t>JOB DESCRIPTION</w:t>
      </w:r>
    </w:p>
    <w:p w14:paraId="1BF7B776" w14:textId="77777777" w:rsidR="00E00DDB" w:rsidRPr="004E088C" w:rsidRDefault="00E00DDB" w:rsidP="79CA7422">
      <w:pPr>
        <w:tabs>
          <w:tab w:val="left" w:pos="2160"/>
        </w:tabs>
        <w:jc w:val="both"/>
        <w:rPr>
          <w:rFonts w:ascii="Times New Roman" w:hAnsi="Times New Roman"/>
          <w:b/>
          <w:bCs/>
          <w:sz w:val="30"/>
          <w:szCs w:val="30"/>
        </w:rPr>
      </w:pPr>
    </w:p>
    <w:p w14:paraId="1BF7B777" w14:textId="04FDE402" w:rsidR="00785561" w:rsidRPr="004E088C" w:rsidRDefault="00785561" w:rsidP="79CA7422">
      <w:pPr>
        <w:tabs>
          <w:tab w:val="left" w:pos="2160"/>
        </w:tabs>
        <w:jc w:val="both"/>
        <w:rPr>
          <w:rFonts w:ascii="Verdana" w:hAnsi="Verdana"/>
          <w:b/>
          <w:bCs/>
          <w:sz w:val="30"/>
          <w:szCs w:val="30"/>
        </w:rPr>
      </w:pPr>
      <w:r w:rsidRPr="79CA7422">
        <w:rPr>
          <w:rFonts w:ascii="Verdana" w:hAnsi="Verdana"/>
          <w:b/>
          <w:bCs/>
          <w:sz w:val="30"/>
          <w:szCs w:val="30"/>
        </w:rPr>
        <w:t>Title:</w:t>
      </w:r>
      <w:r>
        <w:tab/>
      </w:r>
      <w:r w:rsidR="00691E8D" w:rsidRPr="79CA7422">
        <w:rPr>
          <w:rFonts w:ascii="Verdana" w:hAnsi="Verdana"/>
          <w:b/>
          <w:bCs/>
          <w:sz w:val="30"/>
          <w:szCs w:val="30"/>
        </w:rPr>
        <w:t xml:space="preserve">Jette Parker </w:t>
      </w:r>
      <w:r w:rsidR="008B44A8" w:rsidRPr="79CA7422">
        <w:rPr>
          <w:rFonts w:ascii="Verdana" w:hAnsi="Verdana"/>
          <w:b/>
          <w:bCs/>
          <w:sz w:val="30"/>
          <w:szCs w:val="30"/>
        </w:rPr>
        <w:t xml:space="preserve">Ballet </w:t>
      </w:r>
      <w:r w:rsidR="00161E18" w:rsidRPr="79CA7422">
        <w:rPr>
          <w:rFonts w:ascii="Verdana" w:hAnsi="Verdana"/>
          <w:b/>
          <w:bCs/>
          <w:sz w:val="30"/>
          <w:szCs w:val="30"/>
        </w:rPr>
        <w:t>Conductor</w:t>
      </w:r>
      <w:r w:rsidR="008C605D" w:rsidRPr="79CA7422">
        <w:rPr>
          <w:rFonts w:ascii="Verdana" w:hAnsi="Verdana"/>
          <w:b/>
          <w:bCs/>
          <w:sz w:val="30"/>
          <w:szCs w:val="30"/>
        </w:rPr>
        <w:t xml:space="preserve"> </w:t>
      </w:r>
    </w:p>
    <w:p w14:paraId="1BF7B778" w14:textId="77777777" w:rsidR="00785561" w:rsidRPr="004E088C" w:rsidRDefault="00785561" w:rsidP="79CA7422">
      <w:pPr>
        <w:tabs>
          <w:tab w:val="left" w:pos="2160"/>
        </w:tabs>
        <w:jc w:val="both"/>
        <w:rPr>
          <w:rFonts w:ascii="Verdana" w:hAnsi="Verdana"/>
          <w:sz w:val="30"/>
          <w:szCs w:val="30"/>
        </w:rPr>
      </w:pPr>
    </w:p>
    <w:p w14:paraId="1675DC42" w14:textId="784AE6A4" w:rsidR="004B2E8E" w:rsidRPr="004E088C" w:rsidRDefault="00785561" w:rsidP="79CA7422">
      <w:pPr>
        <w:tabs>
          <w:tab w:val="left" w:pos="2160"/>
        </w:tabs>
        <w:rPr>
          <w:rFonts w:ascii="Verdana" w:hAnsi="Verdana"/>
          <w:b/>
          <w:bCs/>
          <w:sz w:val="30"/>
          <w:szCs w:val="30"/>
        </w:rPr>
      </w:pPr>
      <w:r w:rsidRPr="79CA7422">
        <w:rPr>
          <w:rFonts w:ascii="Verdana" w:hAnsi="Verdana"/>
          <w:b/>
          <w:bCs/>
          <w:sz w:val="30"/>
          <w:szCs w:val="30"/>
        </w:rPr>
        <w:t xml:space="preserve">Reports to: </w:t>
      </w:r>
      <w:r>
        <w:tab/>
      </w:r>
      <w:r w:rsidR="2FE76B87" w:rsidRPr="79CA7422">
        <w:rPr>
          <w:rFonts w:ascii="Verdana" w:hAnsi="Verdana"/>
          <w:b/>
          <w:bCs/>
          <w:sz w:val="30"/>
          <w:szCs w:val="30"/>
        </w:rPr>
        <w:t xml:space="preserve">Head of </w:t>
      </w:r>
      <w:r w:rsidR="00161E18" w:rsidRPr="79CA7422">
        <w:rPr>
          <w:rFonts w:ascii="Verdana" w:hAnsi="Verdana"/>
          <w:b/>
          <w:bCs/>
          <w:sz w:val="30"/>
          <w:szCs w:val="30"/>
        </w:rPr>
        <w:t>JPAP</w:t>
      </w:r>
      <w:r w:rsidR="005244C5" w:rsidRPr="79CA7422">
        <w:rPr>
          <w:rFonts w:ascii="Verdana" w:hAnsi="Verdana"/>
          <w:b/>
          <w:bCs/>
          <w:sz w:val="30"/>
          <w:szCs w:val="30"/>
        </w:rPr>
        <w:t xml:space="preserve"> </w:t>
      </w:r>
      <w:r w:rsidR="00161E18" w:rsidRPr="79CA7422">
        <w:rPr>
          <w:rFonts w:ascii="Verdana" w:hAnsi="Verdana"/>
          <w:b/>
          <w:bCs/>
          <w:sz w:val="30"/>
          <w:szCs w:val="30"/>
        </w:rPr>
        <w:t xml:space="preserve">&amp; </w:t>
      </w:r>
      <w:r w:rsidR="004B2E8E" w:rsidRPr="79CA7422">
        <w:rPr>
          <w:rFonts w:ascii="Verdana" w:hAnsi="Verdana"/>
          <w:b/>
          <w:bCs/>
          <w:sz w:val="30"/>
          <w:szCs w:val="30"/>
        </w:rPr>
        <w:t xml:space="preserve">Music </w:t>
      </w:r>
      <w:r w:rsidR="008C605D" w:rsidRPr="79CA7422">
        <w:rPr>
          <w:rFonts w:ascii="Verdana" w:hAnsi="Verdana"/>
          <w:b/>
          <w:bCs/>
          <w:sz w:val="30"/>
          <w:szCs w:val="30"/>
        </w:rPr>
        <w:t xml:space="preserve">Director, </w:t>
      </w:r>
    </w:p>
    <w:p w14:paraId="1BF7B779" w14:textId="3C320327" w:rsidR="004B2E8E" w:rsidRPr="004E088C" w:rsidRDefault="008C605D" w:rsidP="79CA7422">
      <w:pPr>
        <w:tabs>
          <w:tab w:val="left" w:pos="2160"/>
        </w:tabs>
        <w:ind w:left="1440" w:firstLine="720"/>
        <w:rPr>
          <w:rFonts w:ascii="Verdana" w:hAnsi="Verdana"/>
          <w:b/>
          <w:bCs/>
          <w:sz w:val="30"/>
          <w:szCs w:val="30"/>
        </w:rPr>
      </w:pPr>
      <w:r w:rsidRPr="79CA7422">
        <w:rPr>
          <w:rFonts w:ascii="Verdana" w:hAnsi="Verdana"/>
          <w:b/>
          <w:bCs/>
          <w:sz w:val="30"/>
          <w:szCs w:val="30"/>
        </w:rPr>
        <w:t>The Royal Ballet</w:t>
      </w:r>
      <w:r w:rsidR="004B2E8E" w:rsidRPr="79CA7422">
        <w:rPr>
          <w:rFonts w:ascii="Verdana" w:hAnsi="Verdana"/>
          <w:b/>
          <w:bCs/>
          <w:sz w:val="30"/>
          <w:szCs w:val="30"/>
        </w:rPr>
        <w:t xml:space="preserve"> </w:t>
      </w:r>
    </w:p>
    <w:p w14:paraId="1BF7B77A" w14:textId="77777777" w:rsidR="00533812" w:rsidRPr="004E088C" w:rsidRDefault="00533812" w:rsidP="79CA7422">
      <w:pPr>
        <w:tabs>
          <w:tab w:val="left" w:pos="2160"/>
        </w:tabs>
        <w:jc w:val="both"/>
        <w:rPr>
          <w:rFonts w:ascii="Verdana" w:hAnsi="Verdana"/>
          <w:b/>
          <w:bCs/>
          <w:sz w:val="30"/>
          <w:szCs w:val="30"/>
        </w:rPr>
      </w:pPr>
    </w:p>
    <w:p w14:paraId="1BF7B77B" w14:textId="77777777" w:rsidR="00533812" w:rsidRPr="004E088C" w:rsidRDefault="007C0657" w:rsidP="79CA7422">
      <w:pPr>
        <w:tabs>
          <w:tab w:val="left" w:pos="2160"/>
        </w:tabs>
        <w:jc w:val="both"/>
        <w:rPr>
          <w:rFonts w:ascii="Verdana" w:hAnsi="Verdana"/>
          <w:b/>
          <w:bCs/>
          <w:sz w:val="30"/>
          <w:szCs w:val="30"/>
        </w:rPr>
      </w:pPr>
      <w:r>
        <w:rPr>
          <w:rFonts w:ascii="Verdana" w:hAnsi="Verdana"/>
          <w:b/>
          <w:sz w:val="20"/>
        </w:rPr>
        <w:pict w14:anchorId="1BF7B7B1">
          <v:rect id="_x0000_i1025" style="width:433.85pt;height:1.5pt" o:hralign="center" o:hrstd="t" o:hrnoshade="t" o:hr="t" fillcolor="black" stroked="f"/>
        </w:pict>
      </w:r>
    </w:p>
    <w:p w14:paraId="1BF7B77C" w14:textId="77777777" w:rsidR="00E00EB7" w:rsidRPr="004E088C" w:rsidRDefault="00E00EB7" w:rsidP="79CA7422">
      <w:pPr>
        <w:tabs>
          <w:tab w:val="left" w:pos="2160"/>
        </w:tabs>
        <w:jc w:val="both"/>
        <w:rPr>
          <w:rFonts w:ascii="Verdana" w:hAnsi="Verdana"/>
          <w:b/>
          <w:bCs/>
          <w:sz w:val="30"/>
          <w:szCs w:val="30"/>
        </w:rPr>
      </w:pPr>
    </w:p>
    <w:p w14:paraId="1BF7B77D" w14:textId="77777777" w:rsidR="008C605D" w:rsidRPr="004E088C" w:rsidRDefault="008C605D" w:rsidP="79CA7422">
      <w:pPr>
        <w:rPr>
          <w:rFonts w:ascii="Verdana" w:hAnsi="Verdana"/>
          <w:b/>
          <w:bCs/>
          <w:sz w:val="30"/>
          <w:szCs w:val="30"/>
        </w:rPr>
      </w:pPr>
    </w:p>
    <w:p w14:paraId="1BF7B77E" w14:textId="77777777" w:rsidR="00E00EB7" w:rsidRPr="004E088C" w:rsidRDefault="00E00EB7" w:rsidP="79CA7422">
      <w:pPr>
        <w:rPr>
          <w:rFonts w:ascii="Verdana" w:hAnsi="Verdana"/>
          <w:b/>
          <w:bCs/>
          <w:sz w:val="30"/>
          <w:szCs w:val="30"/>
        </w:rPr>
      </w:pPr>
      <w:r w:rsidRPr="79CA7422">
        <w:rPr>
          <w:rFonts w:ascii="Verdana" w:hAnsi="Verdana"/>
          <w:b/>
          <w:bCs/>
          <w:sz w:val="30"/>
          <w:szCs w:val="30"/>
        </w:rPr>
        <w:t>Main purpose</w:t>
      </w:r>
      <w:r w:rsidR="00E3777D" w:rsidRPr="79CA7422">
        <w:rPr>
          <w:rFonts w:ascii="Verdana" w:hAnsi="Verdana"/>
          <w:b/>
          <w:bCs/>
          <w:sz w:val="30"/>
          <w:szCs w:val="30"/>
        </w:rPr>
        <w:t xml:space="preserve"> of the job</w:t>
      </w:r>
    </w:p>
    <w:p w14:paraId="1BF7B77F" w14:textId="77777777" w:rsidR="00167493" w:rsidRPr="004E088C" w:rsidRDefault="00167493" w:rsidP="79CA7422">
      <w:pPr>
        <w:pStyle w:val="Heading1"/>
        <w:ind w:left="357" w:hanging="357"/>
        <w:rPr>
          <w:rFonts w:ascii="Verdana" w:hAnsi="Verdana"/>
          <w:sz w:val="30"/>
          <w:szCs w:val="30"/>
        </w:rPr>
      </w:pPr>
    </w:p>
    <w:p w14:paraId="1BF7B780" w14:textId="77777777" w:rsidR="008C605D" w:rsidRPr="004E088C" w:rsidRDefault="00EC0400" w:rsidP="79CA7422">
      <w:pPr>
        <w:rPr>
          <w:rFonts w:ascii="Verdana" w:hAnsi="Verdana"/>
          <w:sz w:val="30"/>
          <w:szCs w:val="30"/>
        </w:rPr>
      </w:pPr>
      <w:r w:rsidRPr="79CA7422">
        <w:rPr>
          <w:rFonts w:ascii="Verdana" w:hAnsi="Verdana"/>
          <w:sz w:val="30"/>
          <w:szCs w:val="30"/>
        </w:rPr>
        <w:t xml:space="preserve">This is an opportunity for a conductor with a strong technical foundation, orchestral conducting experience and a love of dance to immerse themselves in the life of the Royal Ballet for a two-year period to gain a thorough understanding of ballet performed at the highest level and of the processes and standards of musical preparation and delivery required to succeed as a ballet conductor.  </w:t>
      </w:r>
    </w:p>
    <w:p w14:paraId="1BF7B781" w14:textId="77777777" w:rsidR="00FD1307" w:rsidRPr="004E088C" w:rsidRDefault="00FD1307" w:rsidP="79CA7422">
      <w:pPr>
        <w:rPr>
          <w:rFonts w:ascii="Verdana" w:hAnsi="Verdana"/>
          <w:sz w:val="30"/>
          <w:szCs w:val="30"/>
        </w:rPr>
      </w:pPr>
    </w:p>
    <w:p w14:paraId="1BF7B782" w14:textId="5D430156" w:rsidR="00FD1307" w:rsidRDefault="00EC0400" w:rsidP="79CA7422">
      <w:pPr>
        <w:rPr>
          <w:rFonts w:ascii="Verdana" w:hAnsi="Verdana"/>
          <w:sz w:val="30"/>
          <w:szCs w:val="30"/>
        </w:rPr>
      </w:pPr>
      <w:r w:rsidRPr="79CA7422">
        <w:rPr>
          <w:rFonts w:ascii="Verdana" w:hAnsi="Verdana"/>
          <w:sz w:val="30"/>
          <w:szCs w:val="30"/>
        </w:rPr>
        <w:t xml:space="preserve">The </w:t>
      </w:r>
      <w:r w:rsidR="00691E8D" w:rsidRPr="79CA7422">
        <w:rPr>
          <w:rFonts w:ascii="Verdana" w:hAnsi="Verdana"/>
          <w:sz w:val="30"/>
          <w:szCs w:val="30"/>
        </w:rPr>
        <w:t>JPAP</w:t>
      </w:r>
      <w:r w:rsidRPr="79CA7422">
        <w:rPr>
          <w:rFonts w:ascii="Verdana" w:hAnsi="Verdana"/>
          <w:sz w:val="30"/>
          <w:szCs w:val="30"/>
        </w:rPr>
        <w:t xml:space="preserve"> Conductor will work as a member of music staff on multiple mainstage productions, supporting the Music Director or guest conductor</w:t>
      </w:r>
      <w:r w:rsidR="0F08B367" w:rsidRPr="79CA7422">
        <w:rPr>
          <w:rFonts w:ascii="Verdana" w:hAnsi="Verdana"/>
          <w:sz w:val="30"/>
          <w:szCs w:val="30"/>
        </w:rPr>
        <w:t>s</w:t>
      </w:r>
      <w:r w:rsidRPr="79CA7422">
        <w:rPr>
          <w:rFonts w:ascii="Verdana" w:hAnsi="Verdana"/>
          <w:sz w:val="30"/>
          <w:szCs w:val="30"/>
        </w:rPr>
        <w:t xml:space="preserve"> in the studio, on stage, in separate orchestral rehearsals and </w:t>
      </w:r>
      <w:r w:rsidR="002C42D8" w:rsidRPr="79CA7422">
        <w:rPr>
          <w:rFonts w:ascii="Verdana" w:hAnsi="Verdana"/>
          <w:sz w:val="30"/>
          <w:szCs w:val="30"/>
        </w:rPr>
        <w:t>in preparation for all of these.</w:t>
      </w:r>
      <w:r w:rsidR="278C88CB" w:rsidRPr="79CA7422">
        <w:rPr>
          <w:rFonts w:ascii="Verdana" w:hAnsi="Verdana"/>
          <w:sz w:val="30"/>
          <w:szCs w:val="30"/>
        </w:rPr>
        <w:t xml:space="preserve"> </w:t>
      </w:r>
      <w:r w:rsidR="002C42D8" w:rsidRPr="79CA7422">
        <w:rPr>
          <w:rFonts w:ascii="Verdana" w:hAnsi="Verdana"/>
          <w:sz w:val="30"/>
          <w:szCs w:val="30"/>
        </w:rPr>
        <w:t>Where appropriate they will also work on dance in the Linbury Theatre, work-in-development and educational initiatives.</w:t>
      </w:r>
    </w:p>
    <w:p w14:paraId="6D5375F1" w14:textId="35E09577" w:rsidR="000237BA" w:rsidRDefault="000237BA" w:rsidP="79CA7422">
      <w:pPr>
        <w:rPr>
          <w:rFonts w:ascii="Verdana" w:hAnsi="Verdana"/>
          <w:sz w:val="30"/>
          <w:szCs w:val="30"/>
        </w:rPr>
      </w:pPr>
    </w:p>
    <w:p w14:paraId="1071E6A5" w14:textId="2C84DB3D" w:rsidR="07A7DE31" w:rsidRDefault="000237BA" w:rsidP="79CA7422">
      <w:pPr>
        <w:rPr>
          <w:rFonts w:ascii="Verdana" w:hAnsi="Verdana"/>
          <w:sz w:val="30"/>
          <w:szCs w:val="30"/>
        </w:rPr>
      </w:pPr>
      <w:r w:rsidRPr="79CA7422">
        <w:rPr>
          <w:rFonts w:ascii="Verdana" w:hAnsi="Verdana"/>
          <w:sz w:val="30"/>
          <w:szCs w:val="30"/>
        </w:rPr>
        <w:t>This is a fixed term contract for two years, based at Covent Garden.</w:t>
      </w:r>
    </w:p>
    <w:p w14:paraId="552E325A" w14:textId="54F15C07" w:rsidR="757E5D15" w:rsidRDefault="757E5D15" w:rsidP="79CA7422">
      <w:pPr>
        <w:rPr>
          <w:rFonts w:ascii="Verdana" w:hAnsi="Verdana"/>
          <w:sz w:val="30"/>
          <w:szCs w:val="30"/>
        </w:rPr>
      </w:pPr>
    </w:p>
    <w:p w14:paraId="6E3348DB" w14:textId="1FFF6824" w:rsidR="26A3D6BA" w:rsidRDefault="26A3D6BA" w:rsidP="79CA7422">
      <w:pPr>
        <w:rPr>
          <w:rFonts w:ascii="Verdana" w:hAnsi="Verdana"/>
          <w:sz w:val="30"/>
          <w:szCs w:val="30"/>
        </w:rPr>
      </w:pPr>
      <w:r w:rsidRPr="79CA7422">
        <w:rPr>
          <w:rFonts w:ascii="Verdana" w:hAnsi="Verdana"/>
          <w:sz w:val="30"/>
          <w:szCs w:val="30"/>
        </w:rPr>
        <w:t>The Royal Ballet and Opera endeavour to work with partnership organisations to enrich the experience of the JPA Ballet Conductor. Partnership working will be on the same terms as working for the Royal Ballet and Opera outlined within this contract. Where the JPA Ballet Conductor is required to work away from London, rail travel to and from the partner and accommodation expenses away from RBO’s London base will be covered by the Programme or its partner, and be agreed with you ahead of the opportunity.</w:t>
      </w:r>
    </w:p>
    <w:p w14:paraId="597C61EE" w14:textId="0CD9DEC2" w:rsidR="07A7DE31" w:rsidRDefault="07A7DE31" w:rsidP="79CA7422">
      <w:pPr>
        <w:rPr>
          <w:rFonts w:ascii="Verdana" w:hAnsi="Verdana"/>
          <w:sz w:val="30"/>
          <w:szCs w:val="30"/>
        </w:rPr>
      </w:pPr>
    </w:p>
    <w:p w14:paraId="1BF7B783" w14:textId="77777777" w:rsidR="00E3777D" w:rsidRPr="004E088C" w:rsidRDefault="00E3777D" w:rsidP="79CA7422">
      <w:pPr>
        <w:tabs>
          <w:tab w:val="left" w:pos="2268"/>
          <w:tab w:val="left" w:pos="4253"/>
          <w:tab w:val="right" w:pos="8080"/>
        </w:tabs>
        <w:jc w:val="both"/>
        <w:rPr>
          <w:rFonts w:ascii="Verdana" w:hAnsi="Verdana"/>
          <w:sz w:val="30"/>
          <w:szCs w:val="30"/>
        </w:rPr>
      </w:pPr>
    </w:p>
    <w:p w14:paraId="1BF7B784" w14:textId="77777777" w:rsidR="00E3777D" w:rsidRPr="004E088C" w:rsidRDefault="00E00EB7" w:rsidP="79CA7422">
      <w:pPr>
        <w:pStyle w:val="Heading1"/>
        <w:ind w:left="357" w:hanging="357"/>
        <w:rPr>
          <w:rFonts w:ascii="Verdana" w:hAnsi="Verdana"/>
          <w:sz w:val="30"/>
          <w:szCs w:val="30"/>
        </w:rPr>
      </w:pPr>
      <w:r w:rsidRPr="79CA7422">
        <w:rPr>
          <w:rFonts w:ascii="Verdana" w:hAnsi="Verdana"/>
          <w:sz w:val="30"/>
          <w:szCs w:val="30"/>
        </w:rPr>
        <w:t>Main Responsibilities</w:t>
      </w:r>
    </w:p>
    <w:p w14:paraId="1BF7B785" w14:textId="77777777" w:rsidR="00AC4216" w:rsidRPr="004E088C" w:rsidRDefault="00AC4216" w:rsidP="79CA7422">
      <w:pPr>
        <w:rPr>
          <w:rFonts w:ascii="Verdana" w:hAnsi="Verdana"/>
          <w:i/>
          <w:iCs/>
          <w:sz w:val="30"/>
          <w:szCs w:val="30"/>
        </w:rPr>
      </w:pPr>
    </w:p>
    <w:p w14:paraId="1BF7B786" w14:textId="77777777" w:rsidR="00AC4216" w:rsidRPr="004E088C" w:rsidRDefault="002C42D8" w:rsidP="79CA7422">
      <w:pPr>
        <w:numPr>
          <w:ilvl w:val="0"/>
          <w:numId w:val="41"/>
        </w:numPr>
        <w:rPr>
          <w:rFonts w:ascii="Verdana" w:hAnsi="Verdana"/>
          <w:sz w:val="30"/>
          <w:szCs w:val="30"/>
        </w:rPr>
      </w:pPr>
      <w:r w:rsidRPr="79CA7422">
        <w:rPr>
          <w:rFonts w:ascii="Verdana" w:hAnsi="Verdana"/>
          <w:sz w:val="30"/>
          <w:szCs w:val="30"/>
        </w:rPr>
        <w:t xml:space="preserve">Prepare repertoire thoroughly, including marking up scores and maintaining up-to-date musical records, and communicating musical information to relevant departments and external partners </w:t>
      </w:r>
    </w:p>
    <w:p w14:paraId="1BF7B787" w14:textId="77777777" w:rsidR="002C42D8" w:rsidRPr="004E088C" w:rsidRDefault="002C42D8" w:rsidP="79CA7422">
      <w:pPr>
        <w:numPr>
          <w:ilvl w:val="0"/>
          <w:numId w:val="41"/>
        </w:numPr>
        <w:rPr>
          <w:rFonts w:ascii="Verdana" w:hAnsi="Verdana"/>
          <w:sz w:val="30"/>
          <w:szCs w:val="30"/>
        </w:rPr>
      </w:pPr>
      <w:r w:rsidRPr="79CA7422">
        <w:rPr>
          <w:rFonts w:ascii="Verdana" w:hAnsi="Verdana"/>
          <w:sz w:val="30"/>
          <w:szCs w:val="30"/>
        </w:rPr>
        <w:t>Receive</w:t>
      </w:r>
      <w:r w:rsidR="00AC4216" w:rsidRPr="79CA7422">
        <w:rPr>
          <w:rFonts w:ascii="Verdana" w:hAnsi="Verdana"/>
          <w:sz w:val="30"/>
          <w:szCs w:val="30"/>
        </w:rPr>
        <w:t xml:space="preserve"> mentoring </w:t>
      </w:r>
      <w:r w:rsidRPr="79CA7422">
        <w:rPr>
          <w:rFonts w:ascii="Verdana" w:hAnsi="Verdana"/>
          <w:sz w:val="30"/>
          <w:szCs w:val="30"/>
        </w:rPr>
        <w:t xml:space="preserve">and coaching </w:t>
      </w:r>
      <w:r w:rsidR="00AC4216" w:rsidRPr="79CA7422">
        <w:rPr>
          <w:rFonts w:ascii="Verdana" w:hAnsi="Verdana"/>
          <w:sz w:val="30"/>
          <w:szCs w:val="30"/>
        </w:rPr>
        <w:t>from the Music Director of The Royal Ballet</w:t>
      </w:r>
      <w:r w:rsidRPr="79CA7422">
        <w:rPr>
          <w:rFonts w:ascii="Verdana" w:hAnsi="Verdana"/>
          <w:sz w:val="30"/>
          <w:szCs w:val="30"/>
        </w:rPr>
        <w:t xml:space="preserve"> and other Royal Ballet music staff</w:t>
      </w:r>
    </w:p>
    <w:p w14:paraId="1BF7B788" w14:textId="77777777" w:rsidR="00AC4216" w:rsidRPr="004E088C" w:rsidRDefault="002C42D8" w:rsidP="79CA7422">
      <w:pPr>
        <w:numPr>
          <w:ilvl w:val="0"/>
          <w:numId w:val="41"/>
        </w:numPr>
        <w:rPr>
          <w:rFonts w:ascii="Verdana" w:hAnsi="Verdana"/>
          <w:sz w:val="30"/>
          <w:szCs w:val="30"/>
        </w:rPr>
      </w:pPr>
      <w:r w:rsidRPr="79CA7422">
        <w:rPr>
          <w:rFonts w:ascii="Verdana" w:hAnsi="Verdana"/>
          <w:sz w:val="30"/>
          <w:szCs w:val="30"/>
        </w:rPr>
        <w:t xml:space="preserve">Receive coaching and mentoring from guest </w:t>
      </w:r>
      <w:r w:rsidR="00AC4216" w:rsidRPr="79CA7422">
        <w:rPr>
          <w:rFonts w:ascii="Verdana" w:hAnsi="Verdana"/>
          <w:sz w:val="30"/>
          <w:szCs w:val="30"/>
        </w:rPr>
        <w:t xml:space="preserve">conductors and </w:t>
      </w:r>
      <w:r w:rsidRPr="79CA7422">
        <w:rPr>
          <w:rFonts w:ascii="Verdana" w:hAnsi="Verdana"/>
          <w:sz w:val="30"/>
          <w:szCs w:val="30"/>
        </w:rPr>
        <w:t xml:space="preserve">other </w:t>
      </w:r>
      <w:r w:rsidR="00AC4216" w:rsidRPr="79CA7422">
        <w:rPr>
          <w:rFonts w:ascii="Verdana" w:hAnsi="Verdana"/>
          <w:sz w:val="30"/>
          <w:szCs w:val="30"/>
        </w:rPr>
        <w:t>ballet music professionals</w:t>
      </w:r>
    </w:p>
    <w:p w14:paraId="1BF7B789" w14:textId="77777777" w:rsidR="002C42D8" w:rsidRPr="004E088C" w:rsidRDefault="002C42D8" w:rsidP="79CA7422">
      <w:pPr>
        <w:numPr>
          <w:ilvl w:val="0"/>
          <w:numId w:val="41"/>
        </w:numPr>
        <w:rPr>
          <w:rFonts w:ascii="Verdana" w:hAnsi="Verdana"/>
          <w:sz w:val="30"/>
          <w:szCs w:val="30"/>
        </w:rPr>
      </w:pPr>
      <w:r w:rsidRPr="79CA7422">
        <w:rPr>
          <w:rFonts w:ascii="Verdana" w:hAnsi="Verdana"/>
          <w:sz w:val="30"/>
          <w:szCs w:val="30"/>
        </w:rPr>
        <w:t xml:space="preserve">Learn productions, choreography and best process practice through regular attendance in studio and stage rehearsals </w:t>
      </w:r>
    </w:p>
    <w:p w14:paraId="59B7EED0" w14:textId="095919D9" w:rsidR="79CA7422" w:rsidRDefault="79CA7422" w:rsidP="79CA7422">
      <w:pPr>
        <w:rPr>
          <w:rFonts w:ascii="Verdana" w:hAnsi="Verdana"/>
          <w:b/>
          <w:bCs/>
          <w:sz w:val="30"/>
          <w:szCs w:val="30"/>
        </w:rPr>
      </w:pPr>
    </w:p>
    <w:p w14:paraId="2CA272B3" w14:textId="50430716" w:rsidR="79CA7422" w:rsidRDefault="79CA7422" w:rsidP="79CA7422">
      <w:pPr>
        <w:rPr>
          <w:rFonts w:ascii="Verdana" w:hAnsi="Verdana"/>
          <w:b/>
          <w:bCs/>
          <w:sz w:val="30"/>
          <w:szCs w:val="30"/>
        </w:rPr>
      </w:pPr>
    </w:p>
    <w:p w14:paraId="1BF7B78B" w14:textId="77777777" w:rsidR="00AC4216" w:rsidRPr="004E088C" w:rsidRDefault="00AC4216" w:rsidP="79CA7422">
      <w:pPr>
        <w:rPr>
          <w:rFonts w:ascii="Verdana" w:hAnsi="Verdana"/>
          <w:b/>
          <w:bCs/>
          <w:sz w:val="30"/>
          <w:szCs w:val="30"/>
        </w:rPr>
      </w:pPr>
      <w:r w:rsidRPr="79CA7422">
        <w:rPr>
          <w:rFonts w:ascii="Verdana" w:hAnsi="Verdana"/>
          <w:b/>
          <w:bCs/>
          <w:sz w:val="30"/>
          <w:szCs w:val="30"/>
        </w:rPr>
        <w:t>Conducting</w:t>
      </w:r>
      <w:r w:rsidR="00426ACA" w:rsidRPr="79CA7422">
        <w:rPr>
          <w:rFonts w:ascii="Verdana" w:hAnsi="Verdana"/>
          <w:b/>
          <w:bCs/>
          <w:sz w:val="30"/>
          <w:szCs w:val="30"/>
        </w:rPr>
        <w:t xml:space="preserve"> </w:t>
      </w:r>
    </w:p>
    <w:p w14:paraId="1BF7B78C" w14:textId="77777777" w:rsidR="002C42D8" w:rsidRPr="004E088C" w:rsidRDefault="002C42D8" w:rsidP="79CA7422">
      <w:pPr>
        <w:rPr>
          <w:rFonts w:ascii="Verdana" w:hAnsi="Verdana"/>
          <w:b/>
          <w:bCs/>
          <w:sz w:val="30"/>
          <w:szCs w:val="30"/>
        </w:rPr>
      </w:pPr>
    </w:p>
    <w:p w14:paraId="65940572" w14:textId="437EA4D2" w:rsidR="00E14173" w:rsidRDefault="00E14173" w:rsidP="79CA7422">
      <w:pPr>
        <w:numPr>
          <w:ilvl w:val="0"/>
          <w:numId w:val="41"/>
        </w:numPr>
        <w:rPr>
          <w:rFonts w:ascii="Verdana" w:hAnsi="Verdana"/>
          <w:sz w:val="30"/>
          <w:szCs w:val="30"/>
        </w:rPr>
      </w:pPr>
      <w:r w:rsidRPr="79CA7422">
        <w:rPr>
          <w:rFonts w:ascii="Verdana" w:hAnsi="Verdana"/>
          <w:sz w:val="30"/>
          <w:szCs w:val="30"/>
        </w:rPr>
        <w:t>Assist conductors</w:t>
      </w:r>
      <w:r w:rsidR="00884655" w:rsidRPr="79CA7422">
        <w:rPr>
          <w:rFonts w:ascii="Verdana" w:hAnsi="Verdana"/>
          <w:sz w:val="30"/>
          <w:szCs w:val="30"/>
        </w:rPr>
        <w:t xml:space="preserve">, </w:t>
      </w:r>
      <w:r w:rsidRPr="79CA7422">
        <w:rPr>
          <w:rFonts w:ascii="Verdana" w:hAnsi="Verdana"/>
          <w:sz w:val="30"/>
          <w:szCs w:val="30"/>
        </w:rPr>
        <w:t>music staff</w:t>
      </w:r>
      <w:r w:rsidR="00884655" w:rsidRPr="79CA7422">
        <w:rPr>
          <w:rFonts w:ascii="Verdana" w:hAnsi="Verdana"/>
          <w:sz w:val="30"/>
          <w:szCs w:val="30"/>
        </w:rPr>
        <w:t xml:space="preserve"> and </w:t>
      </w:r>
      <w:r w:rsidRPr="79CA7422">
        <w:rPr>
          <w:rFonts w:ascii="Verdana" w:hAnsi="Verdana"/>
          <w:sz w:val="30"/>
          <w:szCs w:val="30"/>
        </w:rPr>
        <w:t>solois</w:t>
      </w:r>
      <w:r w:rsidR="00884655" w:rsidRPr="79CA7422">
        <w:rPr>
          <w:rFonts w:ascii="Verdana" w:hAnsi="Verdana"/>
          <w:sz w:val="30"/>
          <w:szCs w:val="30"/>
        </w:rPr>
        <w:t>ts</w:t>
      </w:r>
    </w:p>
    <w:p w14:paraId="38BCEC49" w14:textId="6A952DE9" w:rsidR="490257F1" w:rsidRDefault="490257F1" w:rsidP="79CA7422">
      <w:pPr>
        <w:numPr>
          <w:ilvl w:val="0"/>
          <w:numId w:val="41"/>
        </w:numPr>
        <w:rPr>
          <w:rFonts w:ascii="Verdana" w:hAnsi="Verdana"/>
          <w:sz w:val="30"/>
          <w:szCs w:val="30"/>
        </w:rPr>
      </w:pPr>
      <w:r w:rsidRPr="79CA7422">
        <w:rPr>
          <w:rFonts w:ascii="Verdana" w:hAnsi="Verdana"/>
          <w:sz w:val="30"/>
          <w:szCs w:val="30"/>
        </w:rPr>
        <w:t xml:space="preserve">Serve as cover conductor for designated Royal Ballet or partner </w:t>
      </w:r>
      <w:r w:rsidR="18564791" w:rsidRPr="79CA7422">
        <w:rPr>
          <w:rFonts w:ascii="Verdana" w:hAnsi="Verdana"/>
          <w:sz w:val="30"/>
          <w:szCs w:val="30"/>
        </w:rPr>
        <w:t>organisation</w:t>
      </w:r>
      <w:r w:rsidRPr="79CA7422">
        <w:rPr>
          <w:rFonts w:ascii="Verdana" w:hAnsi="Verdana"/>
          <w:sz w:val="30"/>
          <w:szCs w:val="30"/>
        </w:rPr>
        <w:t xml:space="preserve"> productions</w:t>
      </w:r>
    </w:p>
    <w:p w14:paraId="097619EA" w14:textId="5796595B" w:rsidR="490257F1" w:rsidRDefault="490257F1" w:rsidP="79CA7422">
      <w:pPr>
        <w:numPr>
          <w:ilvl w:val="0"/>
          <w:numId w:val="41"/>
        </w:numPr>
        <w:rPr>
          <w:rFonts w:ascii="Verdana" w:hAnsi="Verdana"/>
          <w:sz w:val="30"/>
          <w:szCs w:val="30"/>
        </w:rPr>
      </w:pPr>
      <w:r w:rsidRPr="79CA7422">
        <w:rPr>
          <w:rFonts w:ascii="Verdana" w:hAnsi="Verdana"/>
          <w:sz w:val="30"/>
          <w:szCs w:val="30"/>
        </w:rPr>
        <w:t>Conduct stage bands and musicians as requested</w:t>
      </w:r>
    </w:p>
    <w:p w14:paraId="1BF7B790" w14:textId="77777777" w:rsidR="004B2E8E" w:rsidRPr="004E088C" w:rsidRDefault="00061B43" w:rsidP="79CA7422">
      <w:pPr>
        <w:numPr>
          <w:ilvl w:val="0"/>
          <w:numId w:val="40"/>
        </w:numPr>
        <w:tabs>
          <w:tab w:val="left" w:pos="1008"/>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30"/>
          <w:szCs w:val="30"/>
        </w:rPr>
      </w:pPr>
      <w:r w:rsidRPr="79CA7422">
        <w:rPr>
          <w:rFonts w:ascii="Verdana" w:hAnsi="Verdana"/>
          <w:sz w:val="30"/>
          <w:szCs w:val="30"/>
        </w:rPr>
        <w:t>B</w:t>
      </w:r>
      <w:r w:rsidR="004B2E8E" w:rsidRPr="79CA7422">
        <w:rPr>
          <w:rFonts w:ascii="Verdana" w:hAnsi="Verdana"/>
          <w:sz w:val="30"/>
          <w:szCs w:val="30"/>
        </w:rPr>
        <w:t xml:space="preserve">e sufficiently prepared </w:t>
      </w:r>
      <w:r w:rsidR="00E14173" w:rsidRPr="79CA7422">
        <w:rPr>
          <w:rFonts w:ascii="Verdana" w:hAnsi="Verdana"/>
          <w:sz w:val="30"/>
          <w:szCs w:val="30"/>
        </w:rPr>
        <w:t xml:space="preserve">to conduct </w:t>
      </w:r>
      <w:r w:rsidR="004B2E8E" w:rsidRPr="79CA7422">
        <w:rPr>
          <w:rFonts w:ascii="Verdana" w:hAnsi="Verdana"/>
          <w:sz w:val="30"/>
          <w:szCs w:val="30"/>
        </w:rPr>
        <w:t>to the highest possible standard</w:t>
      </w:r>
    </w:p>
    <w:p w14:paraId="1BF7B791" w14:textId="77777777" w:rsidR="00213246" w:rsidRPr="004E088C" w:rsidRDefault="00213246" w:rsidP="79CA7422">
      <w:pPr>
        <w:tabs>
          <w:tab w:val="left" w:pos="1008"/>
          <w:tab w:val="left" w:pos="1440"/>
          <w:tab w:val="left" w:pos="2160"/>
          <w:tab w:val="left" w:pos="2880"/>
          <w:tab w:val="left" w:pos="3600"/>
          <w:tab w:val="left" w:pos="4320"/>
          <w:tab w:val="left" w:pos="5040"/>
          <w:tab w:val="left" w:pos="5760"/>
          <w:tab w:val="left" w:pos="6480"/>
          <w:tab w:val="left" w:pos="7200"/>
          <w:tab w:val="left" w:pos="7920"/>
        </w:tabs>
        <w:ind w:left="720"/>
        <w:rPr>
          <w:rFonts w:ascii="Verdana" w:hAnsi="Verdana"/>
          <w:sz w:val="30"/>
          <w:szCs w:val="30"/>
        </w:rPr>
      </w:pPr>
    </w:p>
    <w:p w14:paraId="1BF7B792" w14:textId="77777777" w:rsidR="00E14173" w:rsidRPr="004E088C" w:rsidRDefault="00884655" w:rsidP="79CA7422">
      <w:pPr>
        <w:tabs>
          <w:tab w:val="left" w:pos="1008"/>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bCs/>
          <w:sz w:val="30"/>
          <w:szCs w:val="30"/>
        </w:rPr>
      </w:pPr>
      <w:r w:rsidRPr="79CA7422">
        <w:rPr>
          <w:rFonts w:ascii="Verdana" w:hAnsi="Verdana"/>
          <w:b/>
          <w:bCs/>
          <w:sz w:val="30"/>
          <w:szCs w:val="30"/>
        </w:rPr>
        <w:t>Role Requirements</w:t>
      </w:r>
    </w:p>
    <w:p w14:paraId="1BF7B793" w14:textId="77777777" w:rsidR="00884655" w:rsidRPr="004E088C" w:rsidRDefault="00884655" w:rsidP="79CA7422">
      <w:pPr>
        <w:tabs>
          <w:tab w:val="left" w:pos="1008"/>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bCs/>
          <w:sz w:val="30"/>
          <w:szCs w:val="30"/>
        </w:rPr>
      </w:pPr>
    </w:p>
    <w:p w14:paraId="1BF7B794" w14:textId="0AADF290" w:rsidR="00884655" w:rsidRPr="004E088C" w:rsidRDefault="00884655" w:rsidP="79CA7422">
      <w:pPr>
        <w:numPr>
          <w:ilvl w:val="0"/>
          <w:numId w:val="40"/>
        </w:numPr>
        <w:tabs>
          <w:tab w:val="left" w:pos="1008"/>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30"/>
          <w:szCs w:val="30"/>
        </w:rPr>
      </w:pPr>
      <w:r w:rsidRPr="79CA7422">
        <w:rPr>
          <w:rFonts w:ascii="Verdana" w:hAnsi="Verdana"/>
          <w:sz w:val="30"/>
          <w:szCs w:val="30"/>
        </w:rPr>
        <w:t>Create positive relationships with colleagues between the Royal Ballet</w:t>
      </w:r>
      <w:r w:rsidR="00CF2E54" w:rsidRPr="79CA7422">
        <w:rPr>
          <w:rFonts w:ascii="Verdana" w:hAnsi="Verdana"/>
          <w:sz w:val="30"/>
          <w:szCs w:val="30"/>
        </w:rPr>
        <w:t xml:space="preserve">, </w:t>
      </w:r>
      <w:r w:rsidRPr="79CA7422">
        <w:rPr>
          <w:rFonts w:ascii="Verdana" w:hAnsi="Verdana"/>
          <w:sz w:val="30"/>
          <w:szCs w:val="30"/>
        </w:rPr>
        <w:t xml:space="preserve">the wider Royal </w:t>
      </w:r>
      <w:r w:rsidR="00F00035" w:rsidRPr="79CA7422">
        <w:rPr>
          <w:rFonts w:ascii="Verdana" w:hAnsi="Verdana"/>
          <w:sz w:val="30"/>
          <w:szCs w:val="30"/>
        </w:rPr>
        <w:t xml:space="preserve">Ballet and </w:t>
      </w:r>
      <w:r w:rsidRPr="79CA7422">
        <w:rPr>
          <w:rFonts w:ascii="Verdana" w:hAnsi="Verdana"/>
          <w:sz w:val="30"/>
          <w:szCs w:val="30"/>
        </w:rPr>
        <w:t>Opera</w:t>
      </w:r>
      <w:r w:rsidR="3123DFF3" w:rsidRPr="79CA7422">
        <w:rPr>
          <w:rFonts w:ascii="Verdana" w:hAnsi="Verdana"/>
          <w:sz w:val="30"/>
          <w:szCs w:val="30"/>
        </w:rPr>
        <w:t xml:space="preserve">, and partner </w:t>
      </w:r>
      <w:r w:rsidR="74EB7926" w:rsidRPr="79CA7422">
        <w:rPr>
          <w:rFonts w:ascii="Verdana" w:hAnsi="Verdana"/>
          <w:sz w:val="30"/>
          <w:szCs w:val="30"/>
        </w:rPr>
        <w:t>organisations</w:t>
      </w:r>
      <w:r w:rsidR="3123DFF3" w:rsidRPr="79CA7422">
        <w:rPr>
          <w:rFonts w:ascii="Verdana" w:hAnsi="Verdana"/>
          <w:sz w:val="30"/>
          <w:szCs w:val="30"/>
        </w:rPr>
        <w:t xml:space="preserve"> </w:t>
      </w:r>
      <w:r w:rsidRPr="79CA7422">
        <w:rPr>
          <w:rFonts w:ascii="Verdana" w:hAnsi="Verdana"/>
          <w:sz w:val="30"/>
          <w:szCs w:val="30"/>
        </w:rPr>
        <w:t>communicating diligently and respectfully</w:t>
      </w:r>
    </w:p>
    <w:p w14:paraId="1BF7B795" w14:textId="6B83F9EA" w:rsidR="004B2E8E" w:rsidRPr="004E088C" w:rsidRDefault="00884655" w:rsidP="79CA7422">
      <w:pPr>
        <w:numPr>
          <w:ilvl w:val="0"/>
          <w:numId w:val="40"/>
        </w:numPr>
        <w:tabs>
          <w:tab w:val="left" w:pos="1008"/>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30"/>
          <w:szCs w:val="30"/>
        </w:rPr>
      </w:pPr>
      <w:r w:rsidRPr="79CA7422">
        <w:rPr>
          <w:rFonts w:ascii="Verdana" w:hAnsi="Verdana"/>
          <w:sz w:val="30"/>
          <w:szCs w:val="30"/>
        </w:rPr>
        <w:t xml:space="preserve">Support the work of the </w:t>
      </w:r>
      <w:r w:rsidR="00691E8D" w:rsidRPr="79CA7422">
        <w:rPr>
          <w:rFonts w:ascii="Verdana" w:hAnsi="Verdana"/>
          <w:sz w:val="30"/>
          <w:szCs w:val="30"/>
        </w:rPr>
        <w:t>JPAP</w:t>
      </w:r>
      <w:r w:rsidRPr="79CA7422">
        <w:rPr>
          <w:rFonts w:ascii="Verdana" w:hAnsi="Verdana"/>
          <w:sz w:val="30"/>
          <w:szCs w:val="30"/>
        </w:rPr>
        <w:t>, Development department and Learning and Participation teams, including at evenings and weekends where required</w:t>
      </w:r>
    </w:p>
    <w:p w14:paraId="1BF7B796" w14:textId="77777777" w:rsidR="006A2C7D" w:rsidRPr="004E088C" w:rsidRDefault="006A2C7D" w:rsidP="79CA7422">
      <w:pPr>
        <w:numPr>
          <w:ilvl w:val="0"/>
          <w:numId w:val="40"/>
        </w:numPr>
        <w:tabs>
          <w:tab w:val="left" w:pos="1008"/>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30"/>
          <w:szCs w:val="30"/>
        </w:rPr>
      </w:pPr>
      <w:r w:rsidRPr="79CA7422">
        <w:rPr>
          <w:rFonts w:ascii="Verdana" w:hAnsi="Verdana"/>
          <w:sz w:val="30"/>
          <w:szCs w:val="30"/>
        </w:rPr>
        <w:t>Maintain the highest standards of attendance, reliability, teamwork and professionalism in all aspects of the work</w:t>
      </w:r>
    </w:p>
    <w:p w14:paraId="1BF7B797" w14:textId="77777777" w:rsidR="00884655" w:rsidRDefault="00884655" w:rsidP="79CA7422">
      <w:pPr>
        <w:numPr>
          <w:ilvl w:val="0"/>
          <w:numId w:val="40"/>
        </w:numPr>
        <w:tabs>
          <w:tab w:val="left" w:pos="1008"/>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30"/>
          <w:szCs w:val="30"/>
        </w:rPr>
      </w:pPr>
      <w:r w:rsidRPr="79CA7422">
        <w:rPr>
          <w:rFonts w:ascii="Verdana" w:hAnsi="Verdana"/>
          <w:sz w:val="30"/>
          <w:szCs w:val="30"/>
        </w:rPr>
        <w:t>Ability to undertake domestic or foreign touring as required as a member of music staff or cover conductor</w:t>
      </w:r>
    </w:p>
    <w:p w14:paraId="720D6269" w14:textId="3EEE173C" w:rsidR="00675CF2" w:rsidRDefault="00675CF2" w:rsidP="79CA7422">
      <w:pPr>
        <w:numPr>
          <w:ilvl w:val="0"/>
          <w:numId w:val="40"/>
        </w:numPr>
        <w:tabs>
          <w:tab w:val="left" w:pos="1008"/>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30"/>
          <w:szCs w:val="30"/>
        </w:rPr>
      </w:pPr>
      <w:r w:rsidRPr="1EC6618F">
        <w:rPr>
          <w:rFonts w:ascii="Verdana" w:hAnsi="Verdana"/>
          <w:sz w:val="30"/>
          <w:szCs w:val="30"/>
        </w:rPr>
        <w:t xml:space="preserve">Manage </w:t>
      </w:r>
      <w:r w:rsidRPr="1EC6618F">
        <w:rPr>
          <w:rFonts w:ascii="Verdana" w:hAnsi="Verdana" w:cs="Arial"/>
          <w:sz w:val="30"/>
          <w:szCs w:val="30"/>
        </w:rPr>
        <w:t xml:space="preserve">own learning and continuous professional development in close liaison </w:t>
      </w:r>
      <w:r w:rsidRPr="1EC6618F">
        <w:rPr>
          <w:rFonts w:ascii="Verdana" w:hAnsi="Verdana"/>
          <w:sz w:val="30"/>
          <w:szCs w:val="30"/>
        </w:rPr>
        <w:t>with the JPAP Artistic Director and JPAP Administration,</w:t>
      </w:r>
      <w:r w:rsidR="17254073" w:rsidRPr="1EC6618F">
        <w:rPr>
          <w:rFonts w:ascii="Verdana" w:hAnsi="Verdana"/>
          <w:sz w:val="30"/>
          <w:szCs w:val="30"/>
        </w:rPr>
        <w:t xml:space="preserve"> </w:t>
      </w:r>
      <w:r w:rsidRPr="1EC6618F">
        <w:rPr>
          <w:rFonts w:ascii="Verdana" w:hAnsi="Verdana"/>
          <w:sz w:val="30"/>
          <w:szCs w:val="30"/>
        </w:rPr>
        <w:t>Company and Events Manager and the Royal Ballet Music Director and Head of Music</w:t>
      </w:r>
    </w:p>
    <w:p w14:paraId="1BF7B799" w14:textId="77777777" w:rsidR="00675CF2" w:rsidRPr="004E088C" w:rsidRDefault="00675CF2" w:rsidP="79CA7422">
      <w:pPr>
        <w:numPr>
          <w:ilvl w:val="0"/>
          <w:numId w:val="40"/>
        </w:numPr>
        <w:tabs>
          <w:tab w:val="left" w:pos="1008"/>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30"/>
          <w:szCs w:val="30"/>
        </w:rPr>
      </w:pPr>
      <w:r w:rsidRPr="79CA7422">
        <w:rPr>
          <w:rFonts w:ascii="Verdana" w:hAnsi="Verdana"/>
          <w:sz w:val="30"/>
          <w:szCs w:val="30"/>
        </w:rPr>
        <w:t>Manage own workload proactively, seeking timely support and guidance when required</w:t>
      </w:r>
    </w:p>
    <w:p w14:paraId="1BF7B79A" w14:textId="77777777" w:rsidR="00675CF2" w:rsidRPr="00675CF2" w:rsidRDefault="00675CF2" w:rsidP="79CA7422">
      <w:pPr>
        <w:numPr>
          <w:ilvl w:val="0"/>
          <w:numId w:val="40"/>
        </w:numPr>
        <w:tabs>
          <w:tab w:val="left" w:pos="1008"/>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30"/>
          <w:szCs w:val="30"/>
        </w:rPr>
      </w:pPr>
      <w:r w:rsidRPr="79CA7422">
        <w:rPr>
          <w:rFonts w:ascii="Verdana" w:hAnsi="Verdana" w:cs="Arial"/>
          <w:sz w:val="30"/>
          <w:szCs w:val="30"/>
        </w:rPr>
        <w:t>Contribute to a culture of innovation and continuous improvement</w:t>
      </w:r>
    </w:p>
    <w:p w14:paraId="1BF7B79B" w14:textId="77777777" w:rsidR="00675CF2" w:rsidRPr="00AC7D18" w:rsidRDefault="00675CF2" w:rsidP="79CA7422">
      <w:pPr>
        <w:pStyle w:val="ListParagraph"/>
        <w:rPr>
          <w:rFonts w:ascii="Verdana" w:hAnsi="Verdana"/>
          <w:sz w:val="30"/>
          <w:szCs w:val="30"/>
          <w:highlight w:val="yellow"/>
        </w:rPr>
      </w:pPr>
    </w:p>
    <w:p w14:paraId="1BF7B79D" w14:textId="77777777" w:rsidR="00DD135E" w:rsidRPr="004E088C" w:rsidRDefault="00DD135E" w:rsidP="79CA7422">
      <w:pPr>
        <w:tabs>
          <w:tab w:val="left" w:pos="2268"/>
          <w:tab w:val="left" w:pos="4253"/>
          <w:tab w:val="right" w:pos="8080"/>
        </w:tabs>
        <w:rPr>
          <w:rFonts w:ascii="Verdana" w:hAnsi="Verdana"/>
          <w:b/>
          <w:bCs/>
          <w:sz w:val="30"/>
          <w:szCs w:val="30"/>
        </w:rPr>
      </w:pPr>
    </w:p>
    <w:p w14:paraId="1BF7B79E" w14:textId="77777777" w:rsidR="00A0204A" w:rsidRPr="004E088C" w:rsidRDefault="00533812" w:rsidP="79CA7422">
      <w:pPr>
        <w:tabs>
          <w:tab w:val="left" w:pos="2268"/>
          <w:tab w:val="left" w:pos="4253"/>
          <w:tab w:val="right" w:pos="8080"/>
        </w:tabs>
        <w:rPr>
          <w:rFonts w:ascii="Verdana" w:hAnsi="Verdana"/>
          <w:b/>
          <w:bCs/>
          <w:sz w:val="30"/>
          <w:szCs w:val="30"/>
        </w:rPr>
      </w:pPr>
      <w:r w:rsidRPr="79CA7422">
        <w:rPr>
          <w:rFonts w:ascii="Verdana" w:hAnsi="Verdana"/>
          <w:b/>
          <w:bCs/>
          <w:sz w:val="30"/>
          <w:szCs w:val="30"/>
        </w:rPr>
        <w:t>PERSON SPECIFICATION</w:t>
      </w:r>
    </w:p>
    <w:p w14:paraId="1BF7B79F" w14:textId="77777777" w:rsidR="00A0204A" w:rsidRPr="004E088C" w:rsidRDefault="00A0204A" w:rsidP="79CA7422">
      <w:pPr>
        <w:ind w:left="360" w:hanging="360"/>
        <w:jc w:val="both"/>
        <w:rPr>
          <w:rFonts w:ascii="Verdana" w:hAnsi="Verdana"/>
          <w:sz w:val="30"/>
          <w:szCs w:val="30"/>
        </w:rPr>
      </w:pPr>
    </w:p>
    <w:p w14:paraId="1BF7B7A0" w14:textId="77777777" w:rsidR="00AC0D65" w:rsidRPr="004E088C" w:rsidRDefault="00AC0D65" w:rsidP="79CA7422">
      <w:pPr>
        <w:numPr>
          <w:ilvl w:val="0"/>
          <w:numId w:val="42"/>
        </w:numPr>
        <w:rPr>
          <w:rFonts w:ascii="Verdana" w:hAnsi="Verdana"/>
          <w:sz w:val="30"/>
          <w:szCs w:val="30"/>
        </w:rPr>
      </w:pPr>
      <w:r w:rsidRPr="79CA7422">
        <w:rPr>
          <w:rFonts w:ascii="Verdana" w:hAnsi="Verdana"/>
          <w:sz w:val="30"/>
          <w:szCs w:val="30"/>
        </w:rPr>
        <w:t>Emerging professional conductor (symphonic/opera/ballet) with extensive repertoire knowledge</w:t>
      </w:r>
    </w:p>
    <w:p w14:paraId="1BF7B7A1" w14:textId="77777777" w:rsidR="00DD135E" w:rsidRPr="004E088C" w:rsidRDefault="00DD135E" w:rsidP="79CA7422">
      <w:pPr>
        <w:numPr>
          <w:ilvl w:val="0"/>
          <w:numId w:val="42"/>
        </w:numPr>
        <w:rPr>
          <w:rFonts w:ascii="Verdana" w:hAnsi="Verdana"/>
          <w:sz w:val="30"/>
          <w:szCs w:val="30"/>
        </w:rPr>
      </w:pPr>
      <w:r w:rsidRPr="79CA7422">
        <w:rPr>
          <w:rFonts w:ascii="Verdana" w:hAnsi="Verdana"/>
          <w:sz w:val="30"/>
          <w:szCs w:val="30"/>
        </w:rPr>
        <w:t>Excellent musicianship and a good technical conducting ability</w:t>
      </w:r>
    </w:p>
    <w:p w14:paraId="1BF7B7A2" w14:textId="77777777" w:rsidR="004B2E8E" w:rsidRPr="004E088C" w:rsidRDefault="00DD135E" w:rsidP="79CA7422">
      <w:pPr>
        <w:numPr>
          <w:ilvl w:val="0"/>
          <w:numId w:val="42"/>
        </w:numPr>
        <w:rPr>
          <w:rFonts w:ascii="Verdana" w:hAnsi="Verdana"/>
          <w:sz w:val="30"/>
          <w:szCs w:val="30"/>
        </w:rPr>
      </w:pPr>
      <w:r w:rsidRPr="79CA7422">
        <w:rPr>
          <w:rFonts w:ascii="Verdana" w:hAnsi="Verdana"/>
          <w:sz w:val="30"/>
          <w:szCs w:val="30"/>
        </w:rPr>
        <w:t>Passion to understand the</w:t>
      </w:r>
      <w:r w:rsidR="004B2E8E" w:rsidRPr="79CA7422">
        <w:rPr>
          <w:rFonts w:ascii="Verdana" w:hAnsi="Verdana"/>
          <w:sz w:val="30"/>
          <w:szCs w:val="30"/>
        </w:rPr>
        <w:t xml:space="preserve"> dance-music relationship</w:t>
      </w:r>
    </w:p>
    <w:p w14:paraId="1BF7B7A3" w14:textId="77777777" w:rsidR="00DD135E" w:rsidRPr="004E088C" w:rsidRDefault="00497D7B" w:rsidP="79CA7422">
      <w:pPr>
        <w:numPr>
          <w:ilvl w:val="0"/>
          <w:numId w:val="42"/>
        </w:numPr>
        <w:rPr>
          <w:rFonts w:ascii="Verdana" w:hAnsi="Verdana"/>
          <w:sz w:val="30"/>
          <w:szCs w:val="30"/>
        </w:rPr>
      </w:pPr>
      <w:r w:rsidRPr="79CA7422">
        <w:rPr>
          <w:rFonts w:ascii="Verdana" w:hAnsi="Verdana"/>
          <w:sz w:val="30"/>
          <w:szCs w:val="30"/>
        </w:rPr>
        <w:t xml:space="preserve">Demonstrable interest in music for dance </w:t>
      </w:r>
    </w:p>
    <w:p w14:paraId="1BF7B7A4" w14:textId="77777777" w:rsidR="004B2E8E" w:rsidRPr="004E088C" w:rsidRDefault="00DD135E" w:rsidP="79CA7422">
      <w:pPr>
        <w:numPr>
          <w:ilvl w:val="0"/>
          <w:numId w:val="42"/>
        </w:numPr>
        <w:rPr>
          <w:rFonts w:ascii="Verdana" w:hAnsi="Verdana"/>
          <w:sz w:val="30"/>
          <w:szCs w:val="30"/>
        </w:rPr>
      </w:pPr>
      <w:r w:rsidRPr="79CA7422">
        <w:rPr>
          <w:rFonts w:ascii="Verdana" w:hAnsi="Verdana"/>
          <w:sz w:val="30"/>
          <w:szCs w:val="30"/>
        </w:rPr>
        <w:t>Familiarity with the</w:t>
      </w:r>
      <w:r w:rsidR="00497D7B" w:rsidRPr="79CA7422">
        <w:rPr>
          <w:rFonts w:ascii="Verdana" w:hAnsi="Verdana"/>
          <w:sz w:val="30"/>
          <w:szCs w:val="30"/>
        </w:rPr>
        <w:t xml:space="preserve"> </w:t>
      </w:r>
      <w:r w:rsidR="004B2E8E" w:rsidRPr="79CA7422">
        <w:rPr>
          <w:rFonts w:ascii="Verdana" w:hAnsi="Verdana"/>
          <w:sz w:val="30"/>
          <w:szCs w:val="30"/>
        </w:rPr>
        <w:t xml:space="preserve">classical ballet repertoire </w:t>
      </w:r>
    </w:p>
    <w:p w14:paraId="1BF7B7A5" w14:textId="77777777" w:rsidR="004B2E8E" w:rsidRPr="004E088C" w:rsidRDefault="004B2E8E" w:rsidP="79CA7422">
      <w:pPr>
        <w:numPr>
          <w:ilvl w:val="0"/>
          <w:numId w:val="42"/>
        </w:numPr>
        <w:rPr>
          <w:rFonts w:ascii="Verdana" w:hAnsi="Verdana"/>
          <w:sz w:val="30"/>
          <w:szCs w:val="30"/>
        </w:rPr>
      </w:pPr>
      <w:r w:rsidRPr="79CA7422">
        <w:rPr>
          <w:rFonts w:ascii="Verdana" w:hAnsi="Verdana"/>
          <w:sz w:val="30"/>
          <w:szCs w:val="30"/>
        </w:rPr>
        <w:t xml:space="preserve">Demonstrated capacity for effective teamwork and harmonious working relationships at all levels </w:t>
      </w:r>
    </w:p>
    <w:p w14:paraId="1BF7B7A6" w14:textId="77777777" w:rsidR="00824EE7" w:rsidRPr="004E088C" w:rsidRDefault="00824EE7" w:rsidP="79CA7422">
      <w:pPr>
        <w:numPr>
          <w:ilvl w:val="0"/>
          <w:numId w:val="42"/>
        </w:numPr>
        <w:rPr>
          <w:rFonts w:ascii="Verdana" w:hAnsi="Verdana"/>
          <w:sz w:val="30"/>
          <w:szCs w:val="30"/>
        </w:rPr>
      </w:pPr>
      <w:r w:rsidRPr="79CA7422">
        <w:rPr>
          <w:rFonts w:ascii="Verdana" w:hAnsi="Verdana"/>
          <w:sz w:val="30"/>
          <w:szCs w:val="30"/>
        </w:rPr>
        <w:t xml:space="preserve">Ability to respond </w:t>
      </w:r>
      <w:r w:rsidR="00DD135E" w:rsidRPr="79CA7422">
        <w:rPr>
          <w:rFonts w:ascii="Verdana" w:hAnsi="Verdana"/>
          <w:sz w:val="30"/>
          <w:szCs w:val="30"/>
        </w:rPr>
        <w:t>positively</w:t>
      </w:r>
      <w:r w:rsidRPr="79CA7422">
        <w:rPr>
          <w:rFonts w:ascii="Verdana" w:hAnsi="Verdana"/>
          <w:sz w:val="30"/>
          <w:szCs w:val="30"/>
        </w:rPr>
        <w:t xml:space="preserve"> to </w:t>
      </w:r>
      <w:r w:rsidR="00785E55" w:rsidRPr="79CA7422">
        <w:rPr>
          <w:rFonts w:ascii="Verdana" w:hAnsi="Verdana"/>
          <w:sz w:val="30"/>
          <w:szCs w:val="30"/>
        </w:rPr>
        <w:t xml:space="preserve">mentoring, </w:t>
      </w:r>
      <w:r w:rsidRPr="79CA7422">
        <w:rPr>
          <w:rFonts w:ascii="Verdana" w:hAnsi="Verdana"/>
          <w:sz w:val="30"/>
          <w:szCs w:val="30"/>
        </w:rPr>
        <w:t>feedback and direction</w:t>
      </w:r>
    </w:p>
    <w:p w14:paraId="1BF7B7A7" w14:textId="77777777" w:rsidR="00CF6791" w:rsidRPr="004E088C" w:rsidRDefault="00785E55" w:rsidP="79CA7422">
      <w:pPr>
        <w:numPr>
          <w:ilvl w:val="0"/>
          <w:numId w:val="42"/>
        </w:numPr>
        <w:rPr>
          <w:rFonts w:ascii="Verdana" w:hAnsi="Verdana"/>
          <w:sz w:val="30"/>
          <w:szCs w:val="30"/>
        </w:rPr>
      </w:pPr>
      <w:r w:rsidRPr="79CA7422">
        <w:rPr>
          <w:rFonts w:ascii="Verdana" w:hAnsi="Verdana"/>
          <w:sz w:val="30"/>
          <w:szCs w:val="30"/>
        </w:rPr>
        <w:t>A relevant qualification in music</w:t>
      </w:r>
      <w:r w:rsidR="00DD135E" w:rsidRPr="79CA7422">
        <w:rPr>
          <w:rFonts w:ascii="Verdana" w:hAnsi="Verdana"/>
          <w:sz w:val="30"/>
          <w:szCs w:val="30"/>
        </w:rPr>
        <w:t xml:space="preserve">, </w:t>
      </w:r>
      <w:r w:rsidRPr="79CA7422">
        <w:rPr>
          <w:rFonts w:ascii="Verdana" w:hAnsi="Verdana"/>
          <w:sz w:val="30"/>
          <w:szCs w:val="30"/>
        </w:rPr>
        <w:t>performance</w:t>
      </w:r>
      <w:r w:rsidR="00DD135E" w:rsidRPr="79CA7422">
        <w:rPr>
          <w:rFonts w:ascii="Verdana" w:hAnsi="Verdana"/>
          <w:sz w:val="30"/>
          <w:szCs w:val="30"/>
        </w:rPr>
        <w:t xml:space="preserve"> or dance</w:t>
      </w:r>
    </w:p>
    <w:p w14:paraId="1BF7B7A8" w14:textId="77777777" w:rsidR="00CF6791" w:rsidRPr="004E088C" w:rsidRDefault="00CF6791" w:rsidP="79CA7422">
      <w:pPr>
        <w:numPr>
          <w:ilvl w:val="0"/>
          <w:numId w:val="45"/>
        </w:numPr>
        <w:rPr>
          <w:rFonts w:ascii="Verdana" w:hAnsi="Verdana" w:cs="Arial"/>
          <w:sz w:val="30"/>
          <w:szCs w:val="30"/>
        </w:rPr>
      </w:pPr>
      <w:r w:rsidRPr="79CA7422">
        <w:rPr>
          <w:rFonts w:ascii="Verdana" w:hAnsi="Verdana" w:cs="Arial"/>
          <w:sz w:val="30"/>
          <w:szCs w:val="30"/>
        </w:rPr>
        <w:t xml:space="preserve">Commitment to managing own learning and continuous professional development </w:t>
      </w:r>
    </w:p>
    <w:p w14:paraId="1BF7B7A9" w14:textId="77777777" w:rsidR="004B2E8E" w:rsidRPr="004E088C" w:rsidRDefault="004B2E8E" w:rsidP="79CA7422">
      <w:pPr>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s>
        <w:ind w:left="709" w:hanging="709"/>
        <w:rPr>
          <w:rFonts w:ascii="Verdana" w:hAnsi="Verdana"/>
          <w:b/>
          <w:bCs/>
          <w:i/>
          <w:iCs/>
          <w:sz w:val="30"/>
          <w:szCs w:val="30"/>
        </w:rPr>
      </w:pPr>
    </w:p>
    <w:p w14:paraId="1BF7B7AA" w14:textId="77777777" w:rsidR="004B2E8E" w:rsidRPr="004E088C" w:rsidRDefault="004B2E8E" w:rsidP="79CA7422">
      <w:pPr>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s>
        <w:ind w:left="709" w:hanging="709"/>
        <w:rPr>
          <w:rFonts w:ascii="Verdana" w:hAnsi="Verdana"/>
          <w:b/>
          <w:bCs/>
          <w:sz w:val="30"/>
          <w:szCs w:val="30"/>
        </w:rPr>
      </w:pPr>
    </w:p>
    <w:p w14:paraId="1BF7B7AB" w14:textId="77777777" w:rsidR="001E2922" w:rsidRPr="004E088C" w:rsidRDefault="001E2922" w:rsidP="79CA7422">
      <w:pPr>
        <w:jc w:val="both"/>
        <w:rPr>
          <w:rFonts w:ascii="Verdana" w:hAnsi="Verdana"/>
          <w:sz w:val="30"/>
          <w:szCs w:val="30"/>
        </w:rPr>
      </w:pPr>
    </w:p>
    <w:p w14:paraId="1BF7B7AC" w14:textId="77777777" w:rsidR="00DD135E" w:rsidRPr="004E088C" w:rsidRDefault="00DD135E" w:rsidP="79CA7422">
      <w:pPr>
        <w:jc w:val="both"/>
        <w:rPr>
          <w:rFonts w:ascii="Verdana" w:hAnsi="Verdana"/>
          <w:i/>
          <w:iCs/>
          <w:sz w:val="30"/>
          <w:szCs w:val="30"/>
        </w:rPr>
      </w:pPr>
    </w:p>
    <w:p w14:paraId="1BF7B7AD" w14:textId="77777777" w:rsidR="00DD135E" w:rsidRPr="004E088C" w:rsidRDefault="00A0204A" w:rsidP="79CA7422">
      <w:pPr>
        <w:jc w:val="both"/>
        <w:rPr>
          <w:rFonts w:ascii="Verdana" w:hAnsi="Verdana"/>
          <w:i/>
          <w:iCs/>
          <w:sz w:val="30"/>
          <w:szCs w:val="30"/>
        </w:rPr>
      </w:pPr>
      <w:r w:rsidRPr="79CA7422">
        <w:rPr>
          <w:rFonts w:ascii="Verdana" w:hAnsi="Verdana"/>
          <w:i/>
          <w:iCs/>
          <w:sz w:val="30"/>
          <w:szCs w:val="30"/>
        </w:rPr>
        <w:t xml:space="preserve">This Job Description reflects the current situation. </w:t>
      </w:r>
    </w:p>
    <w:p w14:paraId="1BF7B7AE" w14:textId="77777777" w:rsidR="00A0204A" w:rsidRPr="004E088C" w:rsidRDefault="00A0204A" w:rsidP="79CA7422">
      <w:pPr>
        <w:jc w:val="both"/>
        <w:rPr>
          <w:rFonts w:ascii="Verdana" w:hAnsi="Verdana"/>
          <w:i/>
          <w:iCs/>
          <w:sz w:val="30"/>
          <w:szCs w:val="30"/>
        </w:rPr>
      </w:pPr>
      <w:r w:rsidRPr="79CA7422">
        <w:rPr>
          <w:rFonts w:ascii="Verdana" w:hAnsi="Verdana"/>
          <w:i/>
          <w:iCs/>
          <w:sz w:val="30"/>
          <w:szCs w:val="30"/>
        </w:rPr>
        <w:t>It does not preclude change or development that might be required in the future.</w:t>
      </w:r>
    </w:p>
    <w:sectPr w:rsidR="00A0204A" w:rsidRPr="004E088C" w:rsidSect="001E2922">
      <w:footerReference w:type="even" r:id="rId12"/>
      <w:footerReference w:type="default" r:id="rId13"/>
      <w:pgSz w:w="11909" w:h="16834" w:code="9"/>
      <w:pgMar w:top="1440" w:right="1701" w:bottom="1440" w:left="1531" w:header="709" w:footer="57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6FE50" w14:textId="77777777" w:rsidR="000C62DF" w:rsidRDefault="000C62DF">
      <w:r>
        <w:separator/>
      </w:r>
    </w:p>
  </w:endnote>
  <w:endnote w:type="continuationSeparator" w:id="0">
    <w:p w14:paraId="21E6FB35" w14:textId="77777777" w:rsidR="000C62DF" w:rsidRDefault="000C62DF">
      <w:r>
        <w:continuationSeparator/>
      </w:r>
    </w:p>
  </w:endnote>
  <w:endnote w:type="continuationNotice" w:id="1">
    <w:p w14:paraId="70FA4CF1" w14:textId="77777777" w:rsidR="000C62DF" w:rsidRDefault="000C6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7B7B6" w14:textId="77777777" w:rsidR="0034007D" w:rsidRDefault="0034007D" w:rsidP="003835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F7B7B7" w14:textId="77777777" w:rsidR="0034007D" w:rsidRDefault="0034007D" w:rsidP="005338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7B7B8" w14:textId="77777777" w:rsidR="0034007D" w:rsidRPr="00143E1C" w:rsidRDefault="0034007D" w:rsidP="00533812">
    <w:pPr>
      <w:pStyle w:val="Footer"/>
      <w:ind w:right="360"/>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0B3D3" w14:textId="77777777" w:rsidR="000C62DF" w:rsidRDefault="000C62DF">
      <w:r>
        <w:separator/>
      </w:r>
    </w:p>
  </w:footnote>
  <w:footnote w:type="continuationSeparator" w:id="0">
    <w:p w14:paraId="42C5B884" w14:textId="77777777" w:rsidR="000C62DF" w:rsidRDefault="000C62DF">
      <w:r>
        <w:continuationSeparator/>
      </w:r>
    </w:p>
  </w:footnote>
  <w:footnote w:type="continuationNotice" w:id="1">
    <w:p w14:paraId="7D6E41FD" w14:textId="77777777" w:rsidR="000C62DF" w:rsidRDefault="000C62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FC880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F26E6"/>
    <w:multiLevelType w:val="hybridMultilevel"/>
    <w:tmpl w:val="DB7E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430B2"/>
    <w:multiLevelType w:val="hybridMultilevel"/>
    <w:tmpl w:val="A064CC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F3F4E"/>
    <w:multiLevelType w:val="hybridMultilevel"/>
    <w:tmpl w:val="B9265476"/>
    <w:lvl w:ilvl="0" w:tplc="4E187674">
      <w:start w:val="1"/>
      <w:numFmt w:val="bullet"/>
      <w:lvlText w:val=""/>
      <w:lvlJc w:val="left"/>
      <w:pPr>
        <w:tabs>
          <w:tab w:val="num" w:pos="650"/>
        </w:tabs>
        <w:ind w:left="650" w:hanging="284"/>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6D0C5F"/>
    <w:multiLevelType w:val="hybridMultilevel"/>
    <w:tmpl w:val="8CE22242"/>
    <w:lvl w:ilvl="0" w:tplc="F2D47A26">
      <w:start w:val="1"/>
      <w:numFmt w:val="bullet"/>
      <w:lvlText w:val=""/>
      <w:lvlJc w:val="left"/>
      <w:pPr>
        <w:tabs>
          <w:tab w:val="num" w:pos="720"/>
        </w:tabs>
        <w:ind w:left="720" w:hanging="360"/>
      </w:pPr>
      <w:rPr>
        <w:rFonts w:ascii="Symbol" w:hAnsi="Symbol" w:hint="default"/>
        <w:sz w:val="2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B274CF"/>
    <w:multiLevelType w:val="hybridMultilevel"/>
    <w:tmpl w:val="E330582E"/>
    <w:lvl w:ilvl="0" w:tplc="F2D47A26">
      <w:start w:val="1"/>
      <w:numFmt w:val="bullet"/>
      <w:lvlText w:val=""/>
      <w:lvlJc w:val="left"/>
      <w:pPr>
        <w:tabs>
          <w:tab w:val="num" w:pos="720"/>
        </w:tabs>
        <w:ind w:left="720" w:hanging="360"/>
      </w:pPr>
      <w:rPr>
        <w:rFonts w:ascii="Symbol" w:hAnsi="Symbol" w:hint="default"/>
        <w:sz w:val="2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7A5102"/>
    <w:multiLevelType w:val="hybridMultilevel"/>
    <w:tmpl w:val="F4C84A6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04598"/>
    <w:multiLevelType w:val="hybridMultilevel"/>
    <w:tmpl w:val="3246F0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119EC"/>
    <w:multiLevelType w:val="hybridMultilevel"/>
    <w:tmpl w:val="48F2E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A37B2"/>
    <w:multiLevelType w:val="hybridMultilevel"/>
    <w:tmpl w:val="E1BA19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CE539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EE03E53"/>
    <w:multiLevelType w:val="hybridMultilevel"/>
    <w:tmpl w:val="597C6D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47357F"/>
    <w:multiLevelType w:val="hybridMultilevel"/>
    <w:tmpl w:val="34A89D8A"/>
    <w:lvl w:ilvl="0" w:tplc="F2D47A26">
      <w:start w:val="1"/>
      <w:numFmt w:val="bullet"/>
      <w:lvlText w:val=""/>
      <w:lvlJc w:val="left"/>
      <w:pPr>
        <w:tabs>
          <w:tab w:val="num" w:pos="720"/>
        </w:tabs>
        <w:ind w:left="720" w:hanging="360"/>
      </w:pPr>
      <w:rPr>
        <w:rFonts w:ascii="Symbol" w:hAnsi="Symbol" w:hint="default"/>
        <w:sz w:val="2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E2A50"/>
    <w:multiLevelType w:val="hybridMultilevel"/>
    <w:tmpl w:val="DB781E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A02BAE"/>
    <w:multiLevelType w:val="hybridMultilevel"/>
    <w:tmpl w:val="B94621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57734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2CB4C8A"/>
    <w:multiLevelType w:val="hybridMultilevel"/>
    <w:tmpl w:val="19182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016462"/>
    <w:multiLevelType w:val="hybridMultilevel"/>
    <w:tmpl w:val="8752C9E4"/>
    <w:lvl w:ilvl="0" w:tplc="F2D47A26">
      <w:start w:val="1"/>
      <w:numFmt w:val="bullet"/>
      <w:lvlText w:val=""/>
      <w:lvlJc w:val="left"/>
      <w:pPr>
        <w:tabs>
          <w:tab w:val="num" w:pos="720"/>
        </w:tabs>
        <w:ind w:left="720" w:hanging="360"/>
      </w:pPr>
      <w:rPr>
        <w:rFonts w:ascii="Symbol" w:hAnsi="Symbol" w:hint="default"/>
        <w:sz w:val="2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4A481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4A13FC3"/>
    <w:multiLevelType w:val="hybridMultilevel"/>
    <w:tmpl w:val="AC1AD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191F2F"/>
    <w:multiLevelType w:val="hybridMultilevel"/>
    <w:tmpl w:val="1D409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014E8A"/>
    <w:multiLevelType w:val="hybridMultilevel"/>
    <w:tmpl w:val="E1DE8024"/>
    <w:lvl w:ilvl="0" w:tplc="4E187674">
      <w:start w:val="1"/>
      <w:numFmt w:val="bullet"/>
      <w:lvlText w:val=""/>
      <w:lvlJc w:val="left"/>
      <w:pPr>
        <w:tabs>
          <w:tab w:val="num" w:pos="284"/>
        </w:tabs>
        <w:ind w:left="284" w:hanging="284"/>
      </w:pPr>
      <w:rPr>
        <w:rFonts w:ascii="Symbol" w:hAnsi="Symbol" w:hint="default"/>
        <w:sz w:val="22"/>
      </w:rPr>
    </w:lvl>
    <w:lvl w:ilvl="1" w:tplc="08090003" w:tentative="1">
      <w:start w:val="1"/>
      <w:numFmt w:val="bullet"/>
      <w:lvlText w:val="o"/>
      <w:lvlJc w:val="left"/>
      <w:pPr>
        <w:tabs>
          <w:tab w:val="num" w:pos="1074"/>
        </w:tabs>
        <w:ind w:left="1074" w:hanging="360"/>
      </w:pPr>
      <w:rPr>
        <w:rFonts w:ascii="Courier New" w:hAnsi="Courier New" w:cs="Courier New" w:hint="default"/>
      </w:rPr>
    </w:lvl>
    <w:lvl w:ilvl="2" w:tplc="08090005" w:tentative="1">
      <w:start w:val="1"/>
      <w:numFmt w:val="bullet"/>
      <w:lvlText w:val=""/>
      <w:lvlJc w:val="left"/>
      <w:pPr>
        <w:tabs>
          <w:tab w:val="num" w:pos="1794"/>
        </w:tabs>
        <w:ind w:left="1794" w:hanging="360"/>
      </w:pPr>
      <w:rPr>
        <w:rFonts w:ascii="Wingdings" w:hAnsi="Wingdings" w:hint="default"/>
      </w:rPr>
    </w:lvl>
    <w:lvl w:ilvl="3" w:tplc="08090001" w:tentative="1">
      <w:start w:val="1"/>
      <w:numFmt w:val="bullet"/>
      <w:lvlText w:val=""/>
      <w:lvlJc w:val="left"/>
      <w:pPr>
        <w:tabs>
          <w:tab w:val="num" w:pos="2514"/>
        </w:tabs>
        <w:ind w:left="2514" w:hanging="360"/>
      </w:pPr>
      <w:rPr>
        <w:rFonts w:ascii="Symbol" w:hAnsi="Symbol" w:hint="default"/>
      </w:rPr>
    </w:lvl>
    <w:lvl w:ilvl="4" w:tplc="08090003" w:tentative="1">
      <w:start w:val="1"/>
      <w:numFmt w:val="bullet"/>
      <w:lvlText w:val="o"/>
      <w:lvlJc w:val="left"/>
      <w:pPr>
        <w:tabs>
          <w:tab w:val="num" w:pos="3234"/>
        </w:tabs>
        <w:ind w:left="3234" w:hanging="360"/>
      </w:pPr>
      <w:rPr>
        <w:rFonts w:ascii="Courier New" w:hAnsi="Courier New" w:cs="Courier New" w:hint="default"/>
      </w:rPr>
    </w:lvl>
    <w:lvl w:ilvl="5" w:tplc="08090005" w:tentative="1">
      <w:start w:val="1"/>
      <w:numFmt w:val="bullet"/>
      <w:lvlText w:val=""/>
      <w:lvlJc w:val="left"/>
      <w:pPr>
        <w:tabs>
          <w:tab w:val="num" w:pos="3954"/>
        </w:tabs>
        <w:ind w:left="3954" w:hanging="360"/>
      </w:pPr>
      <w:rPr>
        <w:rFonts w:ascii="Wingdings" w:hAnsi="Wingdings" w:hint="default"/>
      </w:rPr>
    </w:lvl>
    <w:lvl w:ilvl="6" w:tplc="08090001" w:tentative="1">
      <w:start w:val="1"/>
      <w:numFmt w:val="bullet"/>
      <w:lvlText w:val=""/>
      <w:lvlJc w:val="left"/>
      <w:pPr>
        <w:tabs>
          <w:tab w:val="num" w:pos="4674"/>
        </w:tabs>
        <w:ind w:left="4674" w:hanging="360"/>
      </w:pPr>
      <w:rPr>
        <w:rFonts w:ascii="Symbol" w:hAnsi="Symbol" w:hint="default"/>
      </w:rPr>
    </w:lvl>
    <w:lvl w:ilvl="7" w:tplc="08090003" w:tentative="1">
      <w:start w:val="1"/>
      <w:numFmt w:val="bullet"/>
      <w:lvlText w:val="o"/>
      <w:lvlJc w:val="left"/>
      <w:pPr>
        <w:tabs>
          <w:tab w:val="num" w:pos="5394"/>
        </w:tabs>
        <w:ind w:left="5394" w:hanging="360"/>
      </w:pPr>
      <w:rPr>
        <w:rFonts w:ascii="Courier New" w:hAnsi="Courier New" w:cs="Courier New" w:hint="default"/>
      </w:rPr>
    </w:lvl>
    <w:lvl w:ilvl="8" w:tplc="08090005" w:tentative="1">
      <w:start w:val="1"/>
      <w:numFmt w:val="bullet"/>
      <w:lvlText w:val=""/>
      <w:lvlJc w:val="left"/>
      <w:pPr>
        <w:tabs>
          <w:tab w:val="num" w:pos="6114"/>
        </w:tabs>
        <w:ind w:left="6114" w:hanging="360"/>
      </w:pPr>
      <w:rPr>
        <w:rFonts w:ascii="Wingdings" w:hAnsi="Wingdings" w:hint="default"/>
      </w:rPr>
    </w:lvl>
  </w:abstractNum>
  <w:abstractNum w:abstractNumId="22" w15:restartNumberingAfterBreak="0">
    <w:nsid w:val="3A0B79FA"/>
    <w:multiLevelType w:val="hybridMultilevel"/>
    <w:tmpl w:val="6E6CC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7D37FF"/>
    <w:multiLevelType w:val="hybridMultilevel"/>
    <w:tmpl w:val="FDFE8726"/>
    <w:lvl w:ilvl="0" w:tplc="4E187674">
      <w:start w:val="1"/>
      <w:numFmt w:val="bullet"/>
      <w:lvlText w:val=""/>
      <w:lvlJc w:val="left"/>
      <w:pPr>
        <w:tabs>
          <w:tab w:val="num" w:pos="284"/>
        </w:tabs>
        <w:ind w:left="284" w:hanging="284"/>
      </w:pPr>
      <w:rPr>
        <w:rFonts w:ascii="Symbol" w:hAnsi="Symbol" w:hint="default"/>
        <w:sz w:val="22"/>
      </w:rPr>
    </w:lvl>
    <w:lvl w:ilvl="1" w:tplc="08090003" w:tentative="1">
      <w:start w:val="1"/>
      <w:numFmt w:val="bullet"/>
      <w:lvlText w:val="o"/>
      <w:lvlJc w:val="left"/>
      <w:pPr>
        <w:tabs>
          <w:tab w:val="num" w:pos="1074"/>
        </w:tabs>
        <w:ind w:left="1074" w:hanging="360"/>
      </w:pPr>
      <w:rPr>
        <w:rFonts w:ascii="Courier New" w:hAnsi="Courier New" w:cs="Courier New" w:hint="default"/>
      </w:rPr>
    </w:lvl>
    <w:lvl w:ilvl="2" w:tplc="08090005" w:tentative="1">
      <w:start w:val="1"/>
      <w:numFmt w:val="bullet"/>
      <w:lvlText w:val=""/>
      <w:lvlJc w:val="left"/>
      <w:pPr>
        <w:tabs>
          <w:tab w:val="num" w:pos="1794"/>
        </w:tabs>
        <w:ind w:left="1794" w:hanging="360"/>
      </w:pPr>
      <w:rPr>
        <w:rFonts w:ascii="Wingdings" w:hAnsi="Wingdings" w:hint="default"/>
      </w:rPr>
    </w:lvl>
    <w:lvl w:ilvl="3" w:tplc="08090001" w:tentative="1">
      <w:start w:val="1"/>
      <w:numFmt w:val="bullet"/>
      <w:lvlText w:val=""/>
      <w:lvlJc w:val="left"/>
      <w:pPr>
        <w:tabs>
          <w:tab w:val="num" w:pos="2514"/>
        </w:tabs>
        <w:ind w:left="2514" w:hanging="360"/>
      </w:pPr>
      <w:rPr>
        <w:rFonts w:ascii="Symbol" w:hAnsi="Symbol" w:hint="default"/>
      </w:rPr>
    </w:lvl>
    <w:lvl w:ilvl="4" w:tplc="08090003" w:tentative="1">
      <w:start w:val="1"/>
      <w:numFmt w:val="bullet"/>
      <w:lvlText w:val="o"/>
      <w:lvlJc w:val="left"/>
      <w:pPr>
        <w:tabs>
          <w:tab w:val="num" w:pos="3234"/>
        </w:tabs>
        <w:ind w:left="3234" w:hanging="360"/>
      </w:pPr>
      <w:rPr>
        <w:rFonts w:ascii="Courier New" w:hAnsi="Courier New" w:cs="Courier New" w:hint="default"/>
      </w:rPr>
    </w:lvl>
    <w:lvl w:ilvl="5" w:tplc="08090005" w:tentative="1">
      <w:start w:val="1"/>
      <w:numFmt w:val="bullet"/>
      <w:lvlText w:val=""/>
      <w:lvlJc w:val="left"/>
      <w:pPr>
        <w:tabs>
          <w:tab w:val="num" w:pos="3954"/>
        </w:tabs>
        <w:ind w:left="3954" w:hanging="360"/>
      </w:pPr>
      <w:rPr>
        <w:rFonts w:ascii="Wingdings" w:hAnsi="Wingdings" w:hint="default"/>
      </w:rPr>
    </w:lvl>
    <w:lvl w:ilvl="6" w:tplc="08090001" w:tentative="1">
      <w:start w:val="1"/>
      <w:numFmt w:val="bullet"/>
      <w:lvlText w:val=""/>
      <w:lvlJc w:val="left"/>
      <w:pPr>
        <w:tabs>
          <w:tab w:val="num" w:pos="4674"/>
        </w:tabs>
        <w:ind w:left="4674" w:hanging="360"/>
      </w:pPr>
      <w:rPr>
        <w:rFonts w:ascii="Symbol" w:hAnsi="Symbol" w:hint="default"/>
      </w:rPr>
    </w:lvl>
    <w:lvl w:ilvl="7" w:tplc="08090003" w:tentative="1">
      <w:start w:val="1"/>
      <w:numFmt w:val="bullet"/>
      <w:lvlText w:val="o"/>
      <w:lvlJc w:val="left"/>
      <w:pPr>
        <w:tabs>
          <w:tab w:val="num" w:pos="5394"/>
        </w:tabs>
        <w:ind w:left="5394" w:hanging="360"/>
      </w:pPr>
      <w:rPr>
        <w:rFonts w:ascii="Courier New" w:hAnsi="Courier New" w:cs="Courier New" w:hint="default"/>
      </w:rPr>
    </w:lvl>
    <w:lvl w:ilvl="8" w:tplc="08090005" w:tentative="1">
      <w:start w:val="1"/>
      <w:numFmt w:val="bullet"/>
      <w:lvlText w:val=""/>
      <w:lvlJc w:val="left"/>
      <w:pPr>
        <w:tabs>
          <w:tab w:val="num" w:pos="6114"/>
        </w:tabs>
        <w:ind w:left="6114" w:hanging="360"/>
      </w:pPr>
      <w:rPr>
        <w:rFonts w:ascii="Wingdings" w:hAnsi="Wingdings" w:hint="default"/>
      </w:rPr>
    </w:lvl>
  </w:abstractNum>
  <w:abstractNum w:abstractNumId="24" w15:restartNumberingAfterBreak="0">
    <w:nsid w:val="3F4214A8"/>
    <w:multiLevelType w:val="hybridMultilevel"/>
    <w:tmpl w:val="097C39B4"/>
    <w:lvl w:ilvl="0" w:tplc="08090001">
      <w:start w:val="1"/>
      <w:numFmt w:val="bullet"/>
      <w:lvlText w:val=""/>
      <w:lvlJc w:val="left"/>
      <w:pPr>
        <w:tabs>
          <w:tab w:val="num" w:pos="720"/>
        </w:tabs>
        <w:ind w:left="720" w:hanging="360"/>
      </w:pPr>
      <w:rPr>
        <w:rFonts w:ascii="Symbol" w:hAnsi="Symbol" w:hint="default"/>
      </w:rPr>
    </w:lvl>
    <w:lvl w:ilvl="1" w:tplc="F2D47A26">
      <w:start w:val="1"/>
      <w:numFmt w:val="bullet"/>
      <w:lvlText w:val=""/>
      <w:lvlJc w:val="left"/>
      <w:pPr>
        <w:tabs>
          <w:tab w:val="num" w:pos="1440"/>
        </w:tabs>
        <w:ind w:left="1440" w:hanging="360"/>
      </w:pPr>
      <w:rPr>
        <w:rFonts w:ascii="Symbol" w:hAnsi="Symbol" w:hint="default"/>
        <w:sz w:val="2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FF6E15"/>
    <w:multiLevelType w:val="hybridMultilevel"/>
    <w:tmpl w:val="FCAAB26A"/>
    <w:lvl w:ilvl="0" w:tplc="4E187674">
      <w:start w:val="1"/>
      <w:numFmt w:val="bullet"/>
      <w:lvlText w:val=""/>
      <w:lvlJc w:val="left"/>
      <w:pPr>
        <w:tabs>
          <w:tab w:val="num" w:pos="650"/>
        </w:tabs>
        <w:ind w:left="650" w:hanging="284"/>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927038"/>
    <w:multiLevelType w:val="hybridMultilevel"/>
    <w:tmpl w:val="A336B7D2"/>
    <w:lvl w:ilvl="0" w:tplc="4E187674">
      <w:start w:val="1"/>
      <w:numFmt w:val="bullet"/>
      <w:lvlText w:val=""/>
      <w:lvlJc w:val="left"/>
      <w:pPr>
        <w:tabs>
          <w:tab w:val="num" w:pos="650"/>
        </w:tabs>
        <w:ind w:left="650" w:hanging="284"/>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D63704"/>
    <w:multiLevelType w:val="hybridMultilevel"/>
    <w:tmpl w:val="B1B26B4E"/>
    <w:lvl w:ilvl="0" w:tplc="F2D47A26">
      <w:start w:val="1"/>
      <w:numFmt w:val="bullet"/>
      <w:lvlText w:val=""/>
      <w:lvlJc w:val="left"/>
      <w:pPr>
        <w:tabs>
          <w:tab w:val="num" w:pos="720"/>
        </w:tabs>
        <w:ind w:left="720" w:hanging="360"/>
      </w:pPr>
      <w:rPr>
        <w:rFonts w:ascii="Symbol" w:hAnsi="Symbol" w:hint="default"/>
        <w:sz w:val="2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F267B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AD16FA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00C2618"/>
    <w:multiLevelType w:val="hybridMultilevel"/>
    <w:tmpl w:val="538C8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11547A"/>
    <w:multiLevelType w:val="singleLevel"/>
    <w:tmpl w:val="0809000F"/>
    <w:lvl w:ilvl="0">
      <w:start w:val="1"/>
      <w:numFmt w:val="decimal"/>
      <w:lvlText w:val="%1."/>
      <w:lvlJc w:val="left"/>
      <w:pPr>
        <w:tabs>
          <w:tab w:val="num" w:pos="360"/>
        </w:tabs>
        <w:ind w:left="360" w:hanging="360"/>
      </w:pPr>
      <w:rPr>
        <w:rFonts w:hint="default"/>
      </w:rPr>
    </w:lvl>
  </w:abstractNum>
  <w:abstractNum w:abstractNumId="32" w15:restartNumberingAfterBreak="0">
    <w:nsid w:val="547A18CE"/>
    <w:multiLevelType w:val="hybridMultilevel"/>
    <w:tmpl w:val="98129112"/>
    <w:lvl w:ilvl="0" w:tplc="4E187674">
      <w:start w:val="1"/>
      <w:numFmt w:val="bullet"/>
      <w:lvlText w:val=""/>
      <w:lvlJc w:val="left"/>
      <w:pPr>
        <w:tabs>
          <w:tab w:val="num" w:pos="650"/>
        </w:tabs>
        <w:ind w:left="650" w:hanging="284"/>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B6780D"/>
    <w:multiLevelType w:val="hybridMultilevel"/>
    <w:tmpl w:val="D8E8FF72"/>
    <w:lvl w:ilvl="0" w:tplc="4E187674">
      <w:start w:val="1"/>
      <w:numFmt w:val="bullet"/>
      <w:lvlText w:val=""/>
      <w:lvlJc w:val="left"/>
      <w:pPr>
        <w:tabs>
          <w:tab w:val="num" w:pos="1502"/>
        </w:tabs>
        <w:ind w:left="1502" w:hanging="284"/>
      </w:pPr>
      <w:rPr>
        <w:rFonts w:ascii="Symbol" w:hAnsi="Symbol" w:hint="default"/>
        <w:sz w:val="22"/>
      </w:rPr>
    </w:lvl>
    <w:lvl w:ilvl="1" w:tplc="08090003" w:tentative="1">
      <w:start w:val="1"/>
      <w:numFmt w:val="bullet"/>
      <w:lvlText w:val="o"/>
      <w:lvlJc w:val="left"/>
      <w:pPr>
        <w:tabs>
          <w:tab w:val="num" w:pos="2292"/>
        </w:tabs>
        <w:ind w:left="2292" w:hanging="360"/>
      </w:pPr>
      <w:rPr>
        <w:rFonts w:ascii="Courier New" w:hAnsi="Courier New" w:cs="Courier New" w:hint="default"/>
      </w:rPr>
    </w:lvl>
    <w:lvl w:ilvl="2" w:tplc="08090005" w:tentative="1">
      <w:start w:val="1"/>
      <w:numFmt w:val="bullet"/>
      <w:lvlText w:val=""/>
      <w:lvlJc w:val="left"/>
      <w:pPr>
        <w:tabs>
          <w:tab w:val="num" w:pos="3012"/>
        </w:tabs>
        <w:ind w:left="3012" w:hanging="360"/>
      </w:pPr>
      <w:rPr>
        <w:rFonts w:ascii="Wingdings" w:hAnsi="Wingdings" w:hint="default"/>
      </w:rPr>
    </w:lvl>
    <w:lvl w:ilvl="3" w:tplc="08090001" w:tentative="1">
      <w:start w:val="1"/>
      <w:numFmt w:val="bullet"/>
      <w:lvlText w:val=""/>
      <w:lvlJc w:val="left"/>
      <w:pPr>
        <w:tabs>
          <w:tab w:val="num" w:pos="3732"/>
        </w:tabs>
        <w:ind w:left="3732" w:hanging="360"/>
      </w:pPr>
      <w:rPr>
        <w:rFonts w:ascii="Symbol" w:hAnsi="Symbol" w:hint="default"/>
      </w:rPr>
    </w:lvl>
    <w:lvl w:ilvl="4" w:tplc="08090003" w:tentative="1">
      <w:start w:val="1"/>
      <w:numFmt w:val="bullet"/>
      <w:lvlText w:val="o"/>
      <w:lvlJc w:val="left"/>
      <w:pPr>
        <w:tabs>
          <w:tab w:val="num" w:pos="4452"/>
        </w:tabs>
        <w:ind w:left="4452" w:hanging="360"/>
      </w:pPr>
      <w:rPr>
        <w:rFonts w:ascii="Courier New" w:hAnsi="Courier New" w:cs="Courier New" w:hint="default"/>
      </w:rPr>
    </w:lvl>
    <w:lvl w:ilvl="5" w:tplc="08090005" w:tentative="1">
      <w:start w:val="1"/>
      <w:numFmt w:val="bullet"/>
      <w:lvlText w:val=""/>
      <w:lvlJc w:val="left"/>
      <w:pPr>
        <w:tabs>
          <w:tab w:val="num" w:pos="5172"/>
        </w:tabs>
        <w:ind w:left="5172" w:hanging="360"/>
      </w:pPr>
      <w:rPr>
        <w:rFonts w:ascii="Wingdings" w:hAnsi="Wingdings" w:hint="default"/>
      </w:rPr>
    </w:lvl>
    <w:lvl w:ilvl="6" w:tplc="08090001" w:tentative="1">
      <w:start w:val="1"/>
      <w:numFmt w:val="bullet"/>
      <w:lvlText w:val=""/>
      <w:lvlJc w:val="left"/>
      <w:pPr>
        <w:tabs>
          <w:tab w:val="num" w:pos="5892"/>
        </w:tabs>
        <w:ind w:left="5892" w:hanging="360"/>
      </w:pPr>
      <w:rPr>
        <w:rFonts w:ascii="Symbol" w:hAnsi="Symbol" w:hint="default"/>
      </w:rPr>
    </w:lvl>
    <w:lvl w:ilvl="7" w:tplc="08090003" w:tentative="1">
      <w:start w:val="1"/>
      <w:numFmt w:val="bullet"/>
      <w:lvlText w:val="o"/>
      <w:lvlJc w:val="left"/>
      <w:pPr>
        <w:tabs>
          <w:tab w:val="num" w:pos="6612"/>
        </w:tabs>
        <w:ind w:left="6612" w:hanging="360"/>
      </w:pPr>
      <w:rPr>
        <w:rFonts w:ascii="Courier New" w:hAnsi="Courier New" w:cs="Courier New" w:hint="default"/>
      </w:rPr>
    </w:lvl>
    <w:lvl w:ilvl="8" w:tplc="08090005" w:tentative="1">
      <w:start w:val="1"/>
      <w:numFmt w:val="bullet"/>
      <w:lvlText w:val=""/>
      <w:lvlJc w:val="left"/>
      <w:pPr>
        <w:tabs>
          <w:tab w:val="num" w:pos="7332"/>
        </w:tabs>
        <w:ind w:left="7332" w:hanging="360"/>
      </w:pPr>
      <w:rPr>
        <w:rFonts w:ascii="Wingdings" w:hAnsi="Wingdings" w:hint="default"/>
      </w:rPr>
    </w:lvl>
  </w:abstractNum>
  <w:abstractNum w:abstractNumId="34" w15:restartNumberingAfterBreak="0">
    <w:nsid w:val="5FD11E35"/>
    <w:multiLevelType w:val="hybridMultilevel"/>
    <w:tmpl w:val="FF503E4E"/>
    <w:lvl w:ilvl="0" w:tplc="4E187674">
      <w:start w:val="1"/>
      <w:numFmt w:val="bullet"/>
      <w:lvlText w:val=""/>
      <w:lvlJc w:val="left"/>
      <w:pPr>
        <w:tabs>
          <w:tab w:val="num" w:pos="284"/>
        </w:tabs>
        <w:ind w:left="284" w:hanging="284"/>
      </w:pPr>
      <w:rPr>
        <w:rFonts w:ascii="Symbol" w:hAnsi="Symbol" w:hint="default"/>
        <w:sz w:val="22"/>
      </w:rPr>
    </w:lvl>
    <w:lvl w:ilvl="1" w:tplc="08090003" w:tentative="1">
      <w:start w:val="1"/>
      <w:numFmt w:val="bullet"/>
      <w:lvlText w:val="o"/>
      <w:lvlJc w:val="left"/>
      <w:pPr>
        <w:tabs>
          <w:tab w:val="num" w:pos="1074"/>
        </w:tabs>
        <w:ind w:left="1074" w:hanging="360"/>
      </w:pPr>
      <w:rPr>
        <w:rFonts w:ascii="Courier New" w:hAnsi="Courier New" w:cs="Courier New" w:hint="default"/>
      </w:rPr>
    </w:lvl>
    <w:lvl w:ilvl="2" w:tplc="08090005" w:tentative="1">
      <w:start w:val="1"/>
      <w:numFmt w:val="bullet"/>
      <w:lvlText w:val=""/>
      <w:lvlJc w:val="left"/>
      <w:pPr>
        <w:tabs>
          <w:tab w:val="num" w:pos="1794"/>
        </w:tabs>
        <w:ind w:left="1794" w:hanging="360"/>
      </w:pPr>
      <w:rPr>
        <w:rFonts w:ascii="Wingdings" w:hAnsi="Wingdings" w:hint="default"/>
      </w:rPr>
    </w:lvl>
    <w:lvl w:ilvl="3" w:tplc="08090001" w:tentative="1">
      <w:start w:val="1"/>
      <w:numFmt w:val="bullet"/>
      <w:lvlText w:val=""/>
      <w:lvlJc w:val="left"/>
      <w:pPr>
        <w:tabs>
          <w:tab w:val="num" w:pos="2514"/>
        </w:tabs>
        <w:ind w:left="2514" w:hanging="360"/>
      </w:pPr>
      <w:rPr>
        <w:rFonts w:ascii="Symbol" w:hAnsi="Symbol" w:hint="default"/>
      </w:rPr>
    </w:lvl>
    <w:lvl w:ilvl="4" w:tplc="08090003" w:tentative="1">
      <w:start w:val="1"/>
      <w:numFmt w:val="bullet"/>
      <w:lvlText w:val="o"/>
      <w:lvlJc w:val="left"/>
      <w:pPr>
        <w:tabs>
          <w:tab w:val="num" w:pos="3234"/>
        </w:tabs>
        <w:ind w:left="3234" w:hanging="360"/>
      </w:pPr>
      <w:rPr>
        <w:rFonts w:ascii="Courier New" w:hAnsi="Courier New" w:cs="Courier New" w:hint="default"/>
      </w:rPr>
    </w:lvl>
    <w:lvl w:ilvl="5" w:tplc="08090005" w:tentative="1">
      <w:start w:val="1"/>
      <w:numFmt w:val="bullet"/>
      <w:lvlText w:val=""/>
      <w:lvlJc w:val="left"/>
      <w:pPr>
        <w:tabs>
          <w:tab w:val="num" w:pos="3954"/>
        </w:tabs>
        <w:ind w:left="3954" w:hanging="360"/>
      </w:pPr>
      <w:rPr>
        <w:rFonts w:ascii="Wingdings" w:hAnsi="Wingdings" w:hint="default"/>
      </w:rPr>
    </w:lvl>
    <w:lvl w:ilvl="6" w:tplc="08090001" w:tentative="1">
      <w:start w:val="1"/>
      <w:numFmt w:val="bullet"/>
      <w:lvlText w:val=""/>
      <w:lvlJc w:val="left"/>
      <w:pPr>
        <w:tabs>
          <w:tab w:val="num" w:pos="4674"/>
        </w:tabs>
        <w:ind w:left="4674" w:hanging="360"/>
      </w:pPr>
      <w:rPr>
        <w:rFonts w:ascii="Symbol" w:hAnsi="Symbol" w:hint="default"/>
      </w:rPr>
    </w:lvl>
    <w:lvl w:ilvl="7" w:tplc="08090003" w:tentative="1">
      <w:start w:val="1"/>
      <w:numFmt w:val="bullet"/>
      <w:lvlText w:val="o"/>
      <w:lvlJc w:val="left"/>
      <w:pPr>
        <w:tabs>
          <w:tab w:val="num" w:pos="5394"/>
        </w:tabs>
        <w:ind w:left="5394" w:hanging="360"/>
      </w:pPr>
      <w:rPr>
        <w:rFonts w:ascii="Courier New" w:hAnsi="Courier New" w:cs="Courier New" w:hint="default"/>
      </w:rPr>
    </w:lvl>
    <w:lvl w:ilvl="8" w:tplc="08090005" w:tentative="1">
      <w:start w:val="1"/>
      <w:numFmt w:val="bullet"/>
      <w:lvlText w:val=""/>
      <w:lvlJc w:val="left"/>
      <w:pPr>
        <w:tabs>
          <w:tab w:val="num" w:pos="6114"/>
        </w:tabs>
        <w:ind w:left="6114" w:hanging="360"/>
      </w:pPr>
      <w:rPr>
        <w:rFonts w:ascii="Wingdings" w:hAnsi="Wingdings" w:hint="default"/>
      </w:rPr>
    </w:lvl>
  </w:abstractNum>
  <w:abstractNum w:abstractNumId="35" w15:restartNumberingAfterBreak="0">
    <w:nsid w:val="62FA5AE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322545E"/>
    <w:multiLevelType w:val="hybridMultilevel"/>
    <w:tmpl w:val="D292B9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E06EE0"/>
    <w:multiLevelType w:val="hybridMultilevel"/>
    <w:tmpl w:val="CE6A3A60"/>
    <w:lvl w:ilvl="0" w:tplc="08090001">
      <w:start w:val="1"/>
      <w:numFmt w:val="bullet"/>
      <w:lvlText w:val=""/>
      <w:lvlJc w:val="left"/>
      <w:pPr>
        <w:tabs>
          <w:tab w:val="num" w:pos="720"/>
        </w:tabs>
        <w:ind w:left="720" w:hanging="360"/>
      </w:pPr>
      <w:rPr>
        <w:rFonts w:ascii="Symbol" w:hAnsi="Symbol" w:hint="default"/>
      </w:rPr>
    </w:lvl>
    <w:lvl w:ilvl="1" w:tplc="F2D47A26">
      <w:start w:val="1"/>
      <w:numFmt w:val="bullet"/>
      <w:lvlText w:val=""/>
      <w:lvlJc w:val="left"/>
      <w:pPr>
        <w:tabs>
          <w:tab w:val="num" w:pos="1440"/>
        </w:tabs>
        <w:ind w:left="1440" w:hanging="360"/>
      </w:pPr>
      <w:rPr>
        <w:rFonts w:ascii="Symbol" w:hAnsi="Symbol" w:hint="default"/>
        <w:sz w:val="2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594721"/>
    <w:multiLevelType w:val="hybridMultilevel"/>
    <w:tmpl w:val="DACE9048"/>
    <w:lvl w:ilvl="0" w:tplc="F2D47A26">
      <w:start w:val="1"/>
      <w:numFmt w:val="bullet"/>
      <w:lvlText w:val=""/>
      <w:lvlJc w:val="left"/>
      <w:pPr>
        <w:tabs>
          <w:tab w:val="num" w:pos="720"/>
        </w:tabs>
        <w:ind w:left="720" w:hanging="360"/>
      </w:pPr>
      <w:rPr>
        <w:rFonts w:ascii="Symbol" w:hAnsi="Symbol" w:hint="default"/>
        <w:sz w:val="2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335CE4"/>
    <w:multiLevelType w:val="hybridMultilevel"/>
    <w:tmpl w:val="1382A7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6C7082"/>
    <w:multiLevelType w:val="hybridMultilevel"/>
    <w:tmpl w:val="EBF849A0"/>
    <w:lvl w:ilvl="0" w:tplc="F2D47A26">
      <w:start w:val="1"/>
      <w:numFmt w:val="bullet"/>
      <w:lvlText w:val=""/>
      <w:lvlJc w:val="left"/>
      <w:pPr>
        <w:tabs>
          <w:tab w:val="num" w:pos="720"/>
        </w:tabs>
        <w:ind w:left="720" w:hanging="360"/>
      </w:pPr>
      <w:rPr>
        <w:rFonts w:ascii="Symbol" w:hAnsi="Symbol" w:hint="default"/>
        <w:sz w:val="2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344118"/>
    <w:multiLevelType w:val="hybridMultilevel"/>
    <w:tmpl w:val="CA42DC22"/>
    <w:lvl w:ilvl="0" w:tplc="4E187674">
      <w:start w:val="1"/>
      <w:numFmt w:val="bullet"/>
      <w:lvlText w:val=""/>
      <w:lvlJc w:val="left"/>
      <w:pPr>
        <w:tabs>
          <w:tab w:val="num" w:pos="284"/>
        </w:tabs>
        <w:ind w:left="284" w:hanging="284"/>
      </w:pPr>
      <w:rPr>
        <w:rFonts w:ascii="Symbol" w:hAnsi="Symbol" w:hint="default"/>
        <w:sz w:val="22"/>
      </w:rPr>
    </w:lvl>
    <w:lvl w:ilvl="1" w:tplc="08090003" w:tentative="1">
      <w:start w:val="1"/>
      <w:numFmt w:val="bullet"/>
      <w:lvlText w:val="o"/>
      <w:lvlJc w:val="left"/>
      <w:pPr>
        <w:tabs>
          <w:tab w:val="num" w:pos="1074"/>
        </w:tabs>
        <w:ind w:left="1074" w:hanging="360"/>
      </w:pPr>
      <w:rPr>
        <w:rFonts w:ascii="Courier New" w:hAnsi="Courier New" w:cs="Courier New" w:hint="default"/>
      </w:rPr>
    </w:lvl>
    <w:lvl w:ilvl="2" w:tplc="08090005" w:tentative="1">
      <w:start w:val="1"/>
      <w:numFmt w:val="bullet"/>
      <w:lvlText w:val=""/>
      <w:lvlJc w:val="left"/>
      <w:pPr>
        <w:tabs>
          <w:tab w:val="num" w:pos="1794"/>
        </w:tabs>
        <w:ind w:left="1794" w:hanging="360"/>
      </w:pPr>
      <w:rPr>
        <w:rFonts w:ascii="Wingdings" w:hAnsi="Wingdings" w:hint="default"/>
      </w:rPr>
    </w:lvl>
    <w:lvl w:ilvl="3" w:tplc="08090001" w:tentative="1">
      <w:start w:val="1"/>
      <w:numFmt w:val="bullet"/>
      <w:lvlText w:val=""/>
      <w:lvlJc w:val="left"/>
      <w:pPr>
        <w:tabs>
          <w:tab w:val="num" w:pos="2514"/>
        </w:tabs>
        <w:ind w:left="2514" w:hanging="360"/>
      </w:pPr>
      <w:rPr>
        <w:rFonts w:ascii="Symbol" w:hAnsi="Symbol" w:hint="default"/>
      </w:rPr>
    </w:lvl>
    <w:lvl w:ilvl="4" w:tplc="08090003" w:tentative="1">
      <w:start w:val="1"/>
      <w:numFmt w:val="bullet"/>
      <w:lvlText w:val="o"/>
      <w:lvlJc w:val="left"/>
      <w:pPr>
        <w:tabs>
          <w:tab w:val="num" w:pos="3234"/>
        </w:tabs>
        <w:ind w:left="3234" w:hanging="360"/>
      </w:pPr>
      <w:rPr>
        <w:rFonts w:ascii="Courier New" w:hAnsi="Courier New" w:cs="Courier New" w:hint="default"/>
      </w:rPr>
    </w:lvl>
    <w:lvl w:ilvl="5" w:tplc="08090005" w:tentative="1">
      <w:start w:val="1"/>
      <w:numFmt w:val="bullet"/>
      <w:lvlText w:val=""/>
      <w:lvlJc w:val="left"/>
      <w:pPr>
        <w:tabs>
          <w:tab w:val="num" w:pos="3954"/>
        </w:tabs>
        <w:ind w:left="3954" w:hanging="360"/>
      </w:pPr>
      <w:rPr>
        <w:rFonts w:ascii="Wingdings" w:hAnsi="Wingdings" w:hint="default"/>
      </w:rPr>
    </w:lvl>
    <w:lvl w:ilvl="6" w:tplc="08090001" w:tentative="1">
      <w:start w:val="1"/>
      <w:numFmt w:val="bullet"/>
      <w:lvlText w:val=""/>
      <w:lvlJc w:val="left"/>
      <w:pPr>
        <w:tabs>
          <w:tab w:val="num" w:pos="4674"/>
        </w:tabs>
        <w:ind w:left="4674" w:hanging="360"/>
      </w:pPr>
      <w:rPr>
        <w:rFonts w:ascii="Symbol" w:hAnsi="Symbol" w:hint="default"/>
      </w:rPr>
    </w:lvl>
    <w:lvl w:ilvl="7" w:tplc="08090003" w:tentative="1">
      <w:start w:val="1"/>
      <w:numFmt w:val="bullet"/>
      <w:lvlText w:val="o"/>
      <w:lvlJc w:val="left"/>
      <w:pPr>
        <w:tabs>
          <w:tab w:val="num" w:pos="5394"/>
        </w:tabs>
        <w:ind w:left="5394" w:hanging="360"/>
      </w:pPr>
      <w:rPr>
        <w:rFonts w:ascii="Courier New" w:hAnsi="Courier New" w:cs="Courier New" w:hint="default"/>
      </w:rPr>
    </w:lvl>
    <w:lvl w:ilvl="8" w:tplc="08090005" w:tentative="1">
      <w:start w:val="1"/>
      <w:numFmt w:val="bullet"/>
      <w:lvlText w:val=""/>
      <w:lvlJc w:val="left"/>
      <w:pPr>
        <w:tabs>
          <w:tab w:val="num" w:pos="6114"/>
        </w:tabs>
        <w:ind w:left="6114" w:hanging="360"/>
      </w:pPr>
      <w:rPr>
        <w:rFonts w:ascii="Wingdings" w:hAnsi="Wingdings" w:hint="default"/>
      </w:rPr>
    </w:lvl>
  </w:abstractNum>
  <w:abstractNum w:abstractNumId="42" w15:restartNumberingAfterBreak="0">
    <w:nsid w:val="75BE38D5"/>
    <w:multiLevelType w:val="hybridMultilevel"/>
    <w:tmpl w:val="CA8863EC"/>
    <w:lvl w:ilvl="0" w:tplc="F2D47A26">
      <w:start w:val="1"/>
      <w:numFmt w:val="bullet"/>
      <w:lvlText w:val=""/>
      <w:lvlJc w:val="left"/>
      <w:pPr>
        <w:tabs>
          <w:tab w:val="num" w:pos="720"/>
        </w:tabs>
        <w:ind w:left="720" w:hanging="360"/>
      </w:pPr>
      <w:rPr>
        <w:rFonts w:ascii="Symbol" w:hAnsi="Symbol" w:hint="default"/>
        <w:sz w:val="2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83178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CFD45B9"/>
    <w:multiLevelType w:val="hybridMultilevel"/>
    <w:tmpl w:val="094046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EB40B60"/>
    <w:multiLevelType w:val="hybridMultilevel"/>
    <w:tmpl w:val="0F407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82986444">
    <w:abstractNumId w:val="43"/>
  </w:num>
  <w:num w:numId="2" w16cid:durableId="1557084425">
    <w:abstractNumId w:val="10"/>
  </w:num>
  <w:num w:numId="3" w16cid:durableId="1207059651">
    <w:abstractNumId w:val="31"/>
  </w:num>
  <w:num w:numId="4" w16cid:durableId="923223465">
    <w:abstractNumId w:val="15"/>
  </w:num>
  <w:num w:numId="5" w16cid:durableId="521432524">
    <w:abstractNumId w:val="18"/>
  </w:num>
  <w:num w:numId="6" w16cid:durableId="1747414874">
    <w:abstractNumId w:val="29"/>
  </w:num>
  <w:num w:numId="7" w16cid:durableId="628706846">
    <w:abstractNumId w:val="35"/>
  </w:num>
  <w:num w:numId="8" w16cid:durableId="490215304">
    <w:abstractNumId w:val="44"/>
  </w:num>
  <w:num w:numId="9" w16cid:durableId="1787121506">
    <w:abstractNumId w:val="45"/>
  </w:num>
  <w:num w:numId="10" w16cid:durableId="971326128">
    <w:abstractNumId w:val="21"/>
  </w:num>
  <w:num w:numId="11" w16cid:durableId="737632504">
    <w:abstractNumId w:val="41"/>
  </w:num>
  <w:num w:numId="12" w16cid:durableId="1747145956">
    <w:abstractNumId w:val="26"/>
  </w:num>
  <w:num w:numId="13" w16cid:durableId="133254388">
    <w:abstractNumId w:val="23"/>
  </w:num>
  <w:num w:numId="14" w16cid:durableId="2138134070">
    <w:abstractNumId w:val="32"/>
  </w:num>
  <w:num w:numId="15" w16cid:durableId="375467387">
    <w:abstractNumId w:val="25"/>
  </w:num>
  <w:num w:numId="16" w16cid:durableId="2042898389">
    <w:abstractNumId w:val="34"/>
  </w:num>
  <w:num w:numId="17" w16cid:durableId="1214731406">
    <w:abstractNumId w:val="3"/>
  </w:num>
  <w:num w:numId="18" w16cid:durableId="218521511">
    <w:abstractNumId w:val="33"/>
  </w:num>
  <w:num w:numId="19" w16cid:durableId="1145779171">
    <w:abstractNumId w:val="13"/>
  </w:num>
  <w:num w:numId="20" w16cid:durableId="1039670514">
    <w:abstractNumId w:val="20"/>
  </w:num>
  <w:num w:numId="21" w16cid:durableId="429358633">
    <w:abstractNumId w:val="16"/>
  </w:num>
  <w:num w:numId="22" w16cid:durableId="1354838692">
    <w:abstractNumId w:val="36"/>
  </w:num>
  <w:num w:numId="23" w16cid:durableId="41296830">
    <w:abstractNumId w:val="19"/>
  </w:num>
  <w:num w:numId="24" w16cid:durableId="1820800392">
    <w:abstractNumId w:val="6"/>
  </w:num>
  <w:num w:numId="25" w16cid:durableId="1551990004">
    <w:abstractNumId w:val="28"/>
  </w:num>
  <w:num w:numId="26" w16cid:durableId="19626868">
    <w:abstractNumId w:val="11"/>
  </w:num>
  <w:num w:numId="27" w16cid:durableId="1765375982">
    <w:abstractNumId w:val="7"/>
  </w:num>
  <w:num w:numId="28" w16cid:durableId="371618704">
    <w:abstractNumId w:val="8"/>
  </w:num>
  <w:num w:numId="29" w16cid:durableId="709039277">
    <w:abstractNumId w:val="24"/>
  </w:num>
  <w:num w:numId="30" w16cid:durableId="1998724245">
    <w:abstractNumId w:val="37"/>
  </w:num>
  <w:num w:numId="31" w16cid:durableId="999119083">
    <w:abstractNumId w:val="2"/>
  </w:num>
  <w:num w:numId="32" w16cid:durableId="57441000">
    <w:abstractNumId w:val="17"/>
  </w:num>
  <w:num w:numId="33" w16cid:durableId="1945070088">
    <w:abstractNumId w:val="42"/>
  </w:num>
  <w:num w:numId="34" w16cid:durableId="263154627">
    <w:abstractNumId w:val="40"/>
  </w:num>
  <w:num w:numId="35" w16cid:durableId="1400402181">
    <w:abstractNumId w:val="4"/>
  </w:num>
  <w:num w:numId="36" w16cid:durableId="239142272">
    <w:abstractNumId w:val="38"/>
  </w:num>
  <w:num w:numId="37" w16cid:durableId="995717723">
    <w:abstractNumId w:val="27"/>
  </w:num>
  <w:num w:numId="38" w16cid:durableId="1620525805">
    <w:abstractNumId w:val="5"/>
  </w:num>
  <w:num w:numId="39" w16cid:durableId="786195104">
    <w:abstractNumId w:val="12"/>
  </w:num>
  <w:num w:numId="40" w16cid:durableId="1436094687">
    <w:abstractNumId w:val="39"/>
  </w:num>
  <w:num w:numId="41" w16cid:durableId="1657874973">
    <w:abstractNumId w:val="9"/>
  </w:num>
  <w:num w:numId="42" w16cid:durableId="1402409052">
    <w:abstractNumId w:val="14"/>
  </w:num>
  <w:num w:numId="43" w16cid:durableId="1570726204">
    <w:abstractNumId w:val="30"/>
  </w:num>
  <w:num w:numId="44" w16cid:durableId="412243677">
    <w:abstractNumId w:val="22"/>
  </w:num>
  <w:num w:numId="45" w16cid:durableId="303396055">
    <w:abstractNumId w:val="1"/>
  </w:num>
  <w:num w:numId="46" w16cid:durableId="463694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C2"/>
    <w:rsid w:val="000127A0"/>
    <w:rsid w:val="000237BA"/>
    <w:rsid w:val="00027F6B"/>
    <w:rsid w:val="00061B43"/>
    <w:rsid w:val="00084639"/>
    <w:rsid w:val="000877F1"/>
    <w:rsid w:val="000A0E0D"/>
    <w:rsid w:val="000B0912"/>
    <w:rsid w:val="000C62DF"/>
    <w:rsid w:val="000F35CC"/>
    <w:rsid w:val="0010262D"/>
    <w:rsid w:val="00110D4F"/>
    <w:rsid w:val="00121C47"/>
    <w:rsid w:val="00143E1C"/>
    <w:rsid w:val="00153F20"/>
    <w:rsid w:val="0015537B"/>
    <w:rsid w:val="00161ACD"/>
    <w:rsid w:val="00161E18"/>
    <w:rsid w:val="00167493"/>
    <w:rsid w:val="00191CF3"/>
    <w:rsid w:val="001C1F1D"/>
    <w:rsid w:val="001E2922"/>
    <w:rsid w:val="00206A71"/>
    <w:rsid w:val="00213246"/>
    <w:rsid w:val="00213A0E"/>
    <w:rsid w:val="00253E0B"/>
    <w:rsid w:val="002A7471"/>
    <w:rsid w:val="002B4B98"/>
    <w:rsid w:val="002C42D8"/>
    <w:rsid w:val="002E4ECC"/>
    <w:rsid w:val="002F095C"/>
    <w:rsid w:val="002F6B17"/>
    <w:rsid w:val="00302C63"/>
    <w:rsid w:val="0030420A"/>
    <w:rsid w:val="003304D6"/>
    <w:rsid w:val="003339FE"/>
    <w:rsid w:val="0034007D"/>
    <w:rsid w:val="0034217F"/>
    <w:rsid w:val="00374720"/>
    <w:rsid w:val="00383588"/>
    <w:rsid w:val="0039060E"/>
    <w:rsid w:val="003D5189"/>
    <w:rsid w:val="00404B0E"/>
    <w:rsid w:val="00414B41"/>
    <w:rsid w:val="004227ED"/>
    <w:rsid w:val="00426ACA"/>
    <w:rsid w:val="00426AE2"/>
    <w:rsid w:val="00446930"/>
    <w:rsid w:val="00447AB8"/>
    <w:rsid w:val="00452D54"/>
    <w:rsid w:val="004608AC"/>
    <w:rsid w:val="00497D7B"/>
    <w:rsid w:val="004A5899"/>
    <w:rsid w:val="004A5BAA"/>
    <w:rsid w:val="004B2E8E"/>
    <w:rsid w:val="004D1D5E"/>
    <w:rsid w:val="004E088C"/>
    <w:rsid w:val="00513F2C"/>
    <w:rsid w:val="005244C5"/>
    <w:rsid w:val="005260C7"/>
    <w:rsid w:val="00533812"/>
    <w:rsid w:val="00544305"/>
    <w:rsid w:val="00545342"/>
    <w:rsid w:val="0055239D"/>
    <w:rsid w:val="00587464"/>
    <w:rsid w:val="005A25E3"/>
    <w:rsid w:val="005B0B44"/>
    <w:rsid w:val="005C6C0E"/>
    <w:rsid w:val="005E4000"/>
    <w:rsid w:val="006266D4"/>
    <w:rsid w:val="00644FE9"/>
    <w:rsid w:val="00672CCE"/>
    <w:rsid w:val="00675CF2"/>
    <w:rsid w:val="00691E8D"/>
    <w:rsid w:val="006A2C7D"/>
    <w:rsid w:val="006B4904"/>
    <w:rsid w:val="006D3D91"/>
    <w:rsid w:val="00715111"/>
    <w:rsid w:val="00724C6B"/>
    <w:rsid w:val="00730E2A"/>
    <w:rsid w:val="007352AE"/>
    <w:rsid w:val="00783AA3"/>
    <w:rsid w:val="00785561"/>
    <w:rsid w:val="00785E55"/>
    <w:rsid w:val="00794E31"/>
    <w:rsid w:val="007C0657"/>
    <w:rsid w:val="007C2E28"/>
    <w:rsid w:val="00824EE7"/>
    <w:rsid w:val="0086323F"/>
    <w:rsid w:val="00884655"/>
    <w:rsid w:val="00891B18"/>
    <w:rsid w:val="00893135"/>
    <w:rsid w:val="008B44A8"/>
    <w:rsid w:val="008C605D"/>
    <w:rsid w:val="008D2DB1"/>
    <w:rsid w:val="008E4643"/>
    <w:rsid w:val="008F5024"/>
    <w:rsid w:val="009259DA"/>
    <w:rsid w:val="00975750"/>
    <w:rsid w:val="0098146A"/>
    <w:rsid w:val="00996DAC"/>
    <w:rsid w:val="00A0204A"/>
    <w:rsid w:val="00A14296"/>
    <w:rsid w:val="00A20002"/>
    <w:rsid w:val="00A263B8"/>
    <w:rsid w:val="00A2735B"/>
    <w:rsid w:val="00A323F5"/>
    <w:rsid w:val="00A47ACC"/>
    <w:rsid w:val="00A9120C"/>
    <w:rsid w:val="00A928DF"/>
    <w:rsid w:val="00AA621D"/>
    <w:rsid w:val="00AC0D65"/>
    <w:rsid w:val="00AC4216"/>
    <w:rsid w:val="00AC7D18"/>
    <w:rsid w:val="00AF11BB"/>
    <w:rsid w:val="00AF3CC2"/>
    <w:rsid w:val="00AF5E44"/>
    <w:rsid w:val="00B53D73"/>
    <w:rsid w:val="00B72ECA"/>
    <w:rsid w:val="00B91FA7"/>
    <w:rsid w:val="00BB1C9C"/>
    <w:rsid w:val="00BC61D4"/>
    <w:rsid w:val="00BC6635"/>
    <w:rsid w:val="00BD7761"/>
    <w:rsid w:val="00C1766A"/>
    <w:rsid w:val="00C25CE3"/>
    <w:rsid w:val="00C74D91"/>
    <w:rsid w:val="00C826E2"/>
    <w:rsid w:val="00C8526F"/>
    <w:rsid w:val="00C86D6A"/>
    <w:rsid w:val="00C87242"/>
    <w:rsid w:val="00CA30C9"/>
    <w:rsid w:val="00CB19B2"/>
    <w:rsid w:val="00CE05EB"/>
    <w:rsid w:val="00CE4472"/>
    <w:rsid w:val="00CE6B02"/>
    <w:rsid w:val="00CF2E54"/>
    <w:rsid w:val="00CF6791"/>
    <w:rsid w:val="00D17C7D"/>
    <w:rsid w:val="00D21911"/>
    <w:rsid w:val="00D53D68"/>
    <w:rsid w:val="00D6469D"/>
    <w:rsid w:val="00D81C92"/>
    <w:rsid w:val="00D94DAB"/>
    <w:rsid w:val="00DD135E"/>
    <w:rsid w:val="00DE706A"/>
    <w:rsid w:val="00E00DDB"/>
    <w:rsid w:val="00E00EB7"/>
    <w:rsid w:val="00E03493"/>
    <w:rsid w:val="00E14173"/>
    <w:rsid w:val="00E27988"/>
    <w:rsid w:val="00E3777D"/>
    <w:rsid w:val="00E556BA"/>
    <w:rsid w:val="00E8167B"/>
    <w:rsid w:val="00EB2A59"/>
    <w:rsid w:val="00EC0400"/>
    <w:rsid w:val="00ED1DA7"/>
    <w:rsid w:val="00ED53B9"/>
    <w:rsid w:val="00EF3077"/>
    <w:rsid w:val="00EF4C11"/>
    <w:rsid w:val="00F00035"/>
    <w:rsid w:val="00F02345"/>
    <w:rsid w:val="00F11035"/>
    <w:rsid w:val="00F22A14"/>
    <w:rsid w:val="00F4343D"/>
    <w:rsid w:val="00F43BC3"/>
    <w:rsid w:val="00F5266A"/>
    <w:rsid w:val="00F554AF"/>
    <w:rsid w:val="00F732AD"/>
    <w:rsid w:val="00F7457F"/>
    <w:rsid w:val="00FA7689"/>
    <w:rsid w:val="00FB51C8"/>
    <w:rsid w:val="00FC7B80"/>
    <w:rsid w:val="00FD1307"/>
    <w:rsid w:val="00FE719C"/>
    <w:rsid w:val="01BD08C7"/>
    <w:rsid w:val="073EAA11"/>
    <w:rsid w:val="07A7DE31"/>
    <w:rsid w:val="0AA05D93"/>
    <w:rsid w:val="0F08B367"/>
    <w:rsid w:val="103180DA"/>
    <w:rsid w:val="11251750"/>
    <w:rsid w:val="17254073"/>
    <w:rsid w:val="1839DBB0"/>
    <w:rsid w:val="18564791"/>
    <w:rsid w:val="1EC6618F"/>
    <w:rsid w:val="22984486"/>
    <w:rsid w:val="23736414"/>
    <w:rsid w:val="26A3D6BA"/>
    <w:rsid w:val="278C88CB"/>
    <w:rsid w:val="2C549269"/>
    <w:rsid w:val="2FE76B87"/>
    <w:rsid w:val="3123DFF3"/>
    <w:rsid w:val="32AE38AD"/>
    <w:rsid w:val="3727128B"/>
    <w:rsid w:val="490257F1"/>
    <w:rsid w:val="4BC3212A"/>
    <w:rsid w:val="4CC4A5CA"/>
    <w:rsid w:val="526596E8"/>
    <w:rsid w:val="538A8E68"/>
    <w:rsid w:val="5652B6A2"/>
    <w:rsid w:val="6C7BB9D7"/>
    <w:rsid w:val="6EB0D2CE"/>
    <w:rsid w:val="73600A19"/>
    <w:rsid w:val="74EB7926"/>
    <w:rsid w:val="757E5D15"/>
    <w:rsid w:val="79CA74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BF7B770"/>
  <w15:chartTrackingRefBased/>
  <w15:docId w15:val="{B27D4872-EE44-489C-866A-CA94E624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561"/>
    <w:rPr>
      <w:rFonts w:ascii="Garamond" w:hAnsi="Garamond"/>
      <w:sz w:val="24"/>
      <w:lang w:val="en-GB" w:eastAsia="en-US"/>
    </w:rPr>
  </w:style>
  <w:style w:type="paragraph" w:styleId="Heading1">
    <w:name w:val="heading 1"/>
    <w:basedOn w:val="Normal"/>
    <w:next w:val="Normal"/>
    <w:qFormat/>
    <w:rsid w:val="00785561"/>
    <w:pPr>
      <w:keepNext/>
      <w:ind w:left="360" w:hanging="360"/>
      <w:jc w:val="both"/>
      <w:outlineLvl w:val="0"/>
    </w:pPr>
    <w:rPr>
      <w:rFonts w:ascii="Times New Roman" w:hAnsi="Times New Roman"/>
      <w:b/>
    </w:rPr>
  </w:style>
  <w:style w:type="paragraph" w:styleId="Heading2">
    <w:name w:val="heading 2"/>
    <w:basedOn w:val="Normal"/>
    <w:next w:val="Normal"/>
    <w:qFormat/>
    <w:rsid w:val="00785561"/>
    <w:pPr>
      <w:keepNext/>
      <w:tabs>
        <w:tab w:val="left" w:pos="5040"/>
      </w:tabs>
      <w:ind w:right="-421"/>
      <w:outlineLvl w:val="1"/>
    </w:pPr>
    <w:rPr>
      <w:rFonts w:ascii="Times New Roman" w:hAnsi="Times New Roman"/>
      <w:b/>
      <w:sz w:val="22"/>
    </w:rPr>
  </w:style>
  <w:style w:type="paragraph" w:styleId="Heading3">
    <w:name w:val="heading 3"/>
    <w:basedOn w:val="Normal"/>
    <w:next w:val="Normal"/>
    <w:qFormat/>
    <w:rsid w:val="00785561"/>
    <w:pPr>
      <w:keepNext/>
      <w:ind w:left="360" w:hanging="360"/>
      <w:jc w:val="both"/>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5266A"/>
    <w:pPr>
      <w:framePr w:w="7920" w:h="1980" w:hRule="exact" w:hSpace="180" w:wrap="auto" w:hAnchor="page" w:xAlign="center" w:yAlign="bottom"/>
      <w:ind w:left="2880"/>
    </w:pPr>
    <w:rPr>
      <w:rFonts w:cs="Arial"/>
    </w:rPr>
  </w:style>
  <w:style w:type="paragraph" w:styleId="Header">
    <w:name w:val="header"/>
    <w:basedOn w:val="Normal"/>
    <w:rsid w:val="00785561"/>
    <w:pPr>
      <w:tabs>
        <w:tab w:val="center" w:pos="4153"/>
        <w:tab w:val="right" w:pos="8306"/>
      </w:tabs>
      <w:jc w:val="both"/>
    </w:pPr>
    <w:rPr>
      <w:rFonts w:ascii="Times New Roman" w:hAnsi="Times New Roman"/>
    </w:rPr>
  </w:style>
  <w:style w:type="paragraph" w:styleId="Footer">
    <w:name w:val="footer"/>
    <w:basedOn w:val="Normal"/>
    <w:rsid w:val="00785561"/>
    <w:pPr>
      <w:tabs>
        <w:tab w:val="center" w:pos="4153"/>
        <w:tab w:val="right" w:pos="8306"/>
      </w:tabs>
      <w:jc w:val="both"/>
    </w:pPr>
    <w:rPr>
      <w:rFonts w:ascii="Times New Roman" w:hAnsi="Times New Roman"/>
    </w:rPr>
  </w:style>
  <w:style w:type="character" w:styleId="Hyperlink">
    <w:name w:val="Hyperlink"/>
    <w:rsid w:val="00414B41"/>
    <w:rPr>
      <w:color w:val="0000FF"/>
      <w:u w:val="single"/>
    </w:rPr>
  </w:style>
  <w:style w:type="paragraph" w:styleId="BalloonText">
    <w:name w:val="Balloon Text"/>
    <w:basedOn w:val="Normal"/>
    <w:semiHidden/>
    <w:rsid w:val="00E27988"/>
    <w:rPr>
      <w:rFonts w:ascii="Tahoma" w:hAnsi="Tahoma" w:cs="Tahoma"/>
      <w:sz w:val="16"/>
      <w:szCs w:val="16"/>
    </w:rPr>
  </w:style>
  <w:style w:type="character" w:styleId="PageNumber">
    <w:name w:val="page number"/>
    <w:basedOn w:val="DefaultParagraphFont"/>
    <w:rsid w:val="00533812"/>
  </w:style>
  <w:style w:type="paragraph" w:styleId="BodyText">
    <w:name w:val="Body Text"/>
    <w:basedOn w:val="Normal"/>
    <w:link w:val="BodyTextChar"/>
    <w:uiPriority w:val="1"/>
    <w:qFormat/>
    <w:rsid w:val="00CF6791"/>
    <w:pPr>
      <w:widowControl w:val="0"/>
      <w:autoSpaceDE w:val="0"/>
      <w:autoSpaceDN w:val="0"/>
      <w:adjustRightInd w:val="0"/>
      <w:spacing w:before="21"/>
      <w:ind w:left="838" w:hanging="360"/>
    </w:pPr>
    <w:rPr>
      <w:rFonts w:ascii="Times New Roman" w:hAnsi="Times New Roman"/>
      <w:szCs w:val="24"/>
      <w:lang w:val="en-US"/>
    </w:rPr>
  </w:style>
  <w:style w:type="character" w:customStyle="1" w:styleId="BodyTextChar">
    <w:name w:val="Body Text Char"/>
    <w:link w:val="BodyText"/>
    <w:uiPriority w:val="1"/>
    <w:rsid w:val="00CF6791"/>
    <w:rPr>
      <w:sz w:val="24"/>
      <w:szCs w:val="24"/>
      <w:lang w:val="en-US" w:eastAsia="en-US"/>
    </w:rPr>
  </w:style>
  <w:style w:type="paragraph" w:styleId="ListParagraph">
    <w:name w:val="List Paragraph"/>
    <w:basedOn w:val="Normal"/>
    <w:uiPriority w:val="34"/>
    <w:qFormat/>
    <w:rsid w:val="00675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6c67b5f-a7f8-4360-b255-26d91e9b923a">
      <UserInfo>
        <DisplayName>Elaine Kidd</DisplayName>
        <AccountId>14</AccountId>
        <AccountType/>
      </UserInfo>
      <UserInfo>
        <DisplayName>Lauren Moakes</DisplayName>
        <AccountId>499</AccountId>
        <AccountType/>
      </UserInfo>
      <UserInfo>
        <DisplayName>Rob Clark</DisplayName>
        <AccountId>824</AccountId>
        <AccountType/>
      </UserInfo>
      <UserInfo>
        <DisplayName>Thomas Marshall</DisplayName>
        <AccountId>12</AccountId>
        <AccountType/>
      </UserInfo>
    </SharedWithUsers>
    <Document_x0020_set xmlns="991bd759-7830-49ec-b413-20bb3ac2d088" xsi:nil="true"/>
    <lcf76f155ced4ddcb4097134ff3c332f xmlns="991bd759-7830-49ec-b413-20bb3ac2d088">
      <Terms xmlns="http://schemas.microsoft.com/office/infopath/2007/PartnerControls"/>
    </lcf76f155ced4ddcb4097134ff3c332f>
    <TaxCatchAll xmlns="46c67b5f-a7f8-4360-b255-26d91e9b923a" xsi:nil="true"/>
    <Name_x0020_of_x0020_Candidate xmlns="991bd759-7830-49ec-b413-20bb3ac2d088" xsi:nil="true"/>
    <Artist_x0020_Type xmlns="991bd759-7830-49ec-b413-20bb3ac2d088" xsi:nil="true"/>
    <Season xmlns="991bd759-7830-49ec-b413-20bb3ac2d088" xsi:nil="true"/>
    <Auditioning_x0020_Document_x0020_Type xmlns="991bd759-7830-49ec-b413-20bb3ac2d088">8</Auditioning_x0020_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DE56DA386C6148A001E49D1844EADE" ma:contentTypeVersion="26" ma:contentTypeDescription="Create a new document." ma:contentTypeScope="" ma:versionID="3e956e3303c3531ecdb062a6f2ed819f">
  <xsd:schema xmlns:xsd="http://www.w3.org/2001/XMLSchema" xmlns:xs="http://www.w3.org/2001/XMLSchema" xmlns:p="http://schemas.microsoft.com/office/2006/metadata/properties" xmlns:ns2="991bd759-7830-49ec-b413-20bb3ac2d088" xmlns:ns3="46c67b5f-a7f8-4360-b255-26d91e9b923a" targetNamespace="http://schemas.microsoft.com/office/2006/metadata/properties" ma:root="true" ma:fieldsID="a0920734078dcacf5aac67ce37d8c296" ns2:_="" ns3:_="">
    <xsd:import namespace="991bd759-7830-49ec-b413-20bb3ac2d088"/>
    <xsd:import namespace="46c67b5f-a7f8-4360-b255-26d91e9b923a"/>
    <xsd:element name="properties">
      <xsd:complexType>
        <xsd:sequence>
          <xsd:element name="documentManagement">
            <xsd:complexType>
              <xsd:all>
                <xsd:element ref="ns2:Season" minOccurs="0"/>
                <xsd:element ref="ns2:Auditioning_x0020_Document_x0020_Type" minOccurs="0"/>
                <xsd:element ref="ns2:Artist_x0020_Type" minOccurs="0"/>
                <xsd:element ref="ns2:Name_x0020_of_x0020_Candidate" minOccurs="0"/>
                <xsd:element ref="ns2:Document_x0020_set"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bd759-7830-49ec-b413-20bb3ac2d088" elementFormDefault="qualified">
    <xsd:import namespace="http://schemas.microsoft.com/office/2006/documentManagement/types"/>
    <xsd:import namespace="http://schemas.microsoft.com/office/infopath/2007/PartnerControls"/>
    <xsd:element name="Season" ma:index="4" nillable="true" ma:displayName="Season" ma:list="{131b7216-d717-432a-868a-b44169da5e6f}" ma:internalName="Season" ma:readOnly="false" ma:showField="Title">
      <xsd:simpleType>
        <xsd:restriction base="dms:Lookup"/>
      </xsd:simpleType>
    </xsd:element>
    <xsd:element name="Auditioning_x0020_Document_x0020_Type" ma:index="5" nillable="true" ma:displayName="Auditioning Document Type" ma:list="{1ac02281-01c7-4c78-8538-1fcf5b942f36}" ma:internalName="Auditioning_x0020_Document_x0020_Type" ma:readOnly="false" ma:showField="Title">
      <xsd:simpleType>
        <xsd:restriction base="dms:Lookup"/>
      </xsd:simpleType>
    </xsd:element>
    <xsd:element name="Artist_x0020_Type" ma:index="6" nillable="true" ma:displayName="Artist Type" ma:list="{89e6a631-4018-49d3-a799-a337f8e3d73b}" ma:internalName="Artist_x0020_Type" ma:readOnly="false" ma:showField="Title">
      <xsd:simpleType>
        <xsd:restriction base="dms:Lookup"/>
      </xsd:simpleType>
    </xsd:element>
    <xsd:element name="Name_x0020_of_x0020_Candidate" ma:index="7" nillable="true" ma:displayName="Name of Candidate" ma:internalName="Name_x0020_of_x0020_Candidate" ma:readOnly="false">
      <xsd:simpleType>
        <xsd:restriction base="dms:Text">
          <xsd:maxLength value="255"/>
        </xsd:restriction>
      </xsd:simpleType>
    </xsd:element>
    <xsd:element name="Document_x0020_set" ma:index="8" nillable="true" ma:displayName="Document set" ma:internalName="Document_x0020_set"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d0e4868-2468-4479-ad17-ce78e3f36280"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67b5f-a7f8-4360-b255-26d91e9b923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aacf8e8-02f7-481c-83bf-7a84f7788b1b}" ma:internalName="TaxCatchAll" ma:showField="CatchAllData" ma:web="46c67b5f-a7f8-4360-b255-26d91e9b9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D235B2B-7A58-42DF-AE72-3D310131D4CD}">
  <ds:schemaRefs>
    <ds:schemaRef ds:uri="http://schemas.microsoft.com/office/2006/metadata/properties"/>
    <ds:schemaRef ds:uri="http://schemas.microsoft.com/office/infopath/2007/PartnerControls"/>
    <ds:schemaRef ds:uri="46c67b5f-a7f8-4360-b255-26d91e9b923a"/>
    <ds:schemaRef ds:uri="991bd759-7830-49ec-b413-20bb3ac2d088"/>
  </ds:schemaRefs>
</ds:datastoreItem>
</file>

<file path=customXml/itemProps2.xml><?xml version="1.0" encoding="utf-8"?>
<ds:datastoreItem xmlns:ds="http://schemas.openxmlformats.org/officeDocument/2006/customXml" ds:itemID="{4F818D48-0AC3-419F-9CFA-0E5776613B26}">
  <ds:schemaRefs>
    <ds:schemaRef ds:uri="http://schemas.microsoft.com/sharepoint/v3/contenttype/forms"/>
  </ds:schemaRefs>
</ds:datastoreItem>
</file>

<file path=customXml/itemProps3.xml><?xml version="1.0" encoding="utf-8"?>
<ds:datastoreItem xmlns:ds="http://schemas.openxmlformats.org/officeDocument/2006/customXml" ds:itemID="{EDB23665-7E8A-475B-9BDE-7743DA4F4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bd759-7830-49ec-b413-20bb3ac2d088"/>
    <ds:schemaRef ds:uri="46c67b5f-a7f8-4360-b255-26d91e9b9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B5D88-B7AF-494D-A087-9841459DDD9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3365</Characters>
  <Application>Microsoft Office Word</Application>
  <DocSecurity>4</DocSecurity>
  <Lines>28</Lines>
  <Paragraphs>7</Paragraphs>
  <ScaleCrop>false</ScaleCrop>
  <Company>Royal Opera House</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OPERA HOUSE</dc:title>
  <dc:subject/>
  <dc:creator>IngridF</dc:creator>
  <cp:keywords/>
  <dc:description/>
  <cp:lastModifiedBy>Elliott Henry</cp:lastModifiedBy>
  <cp:revision>31</cp:revision>
  <cp:lastPrinted>2018-04-28T12:16:00Z</cp:lastPrinted>
  <dcterms:created xsi:type="dcterms:W3CDTF">2022-12-22T20:21:00Z</dcterms:created>
  <dcterms:modified xsi:type="dcterms:W3CDTF">2024-09-17T15:36:00Z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0x0101007EDE56DA386C6148A001E49D1844EADE</vt:lpwstr>
  </property>
  <property fmtid="{D5CDD505-2E9C-101B-9397-08002B2CF9AE}" pid="3" name="Auditioning Document Type">
    <vt:lpwstr>8</vt:lpwstr>
  </property>
  <property fmtid="{D5CDD505-2E9C-101B-9397-08002B2CF9AE}" pid="4" name="Name of Candidate">
    <vt:lpwstr/>
  </property>
  <property fmtid="{D5CDD505-2E9C-101B-9397-08002B2CF9AE}" pid="5" name="display_urn:schemas-microsoft-com:office:office#Editor">
    <vt:lpwstr>Angelique MacDonald</vt:lpwstr>
  </property>
  <property fmtid="{D5CDD505-2E9C-101B-9397-08002B2CF9AE}" pid="6" name="_ExtendedDescription">
    <vt:lpwstr/>
  </property>
  <property fmtid="{D5CDD505-2E9C-101B-9397-08002B2CF9AE}" pid="7" name="display_urn:schemas-microsoft-com:office:office#Author">
    <vt:lpwstr>Angelique MacDonald</vt:lpwstr>
  </property>
  <property fmtid="{D5CDD505-2E9C-101B-9397-08002B2CF9AE}" pid="8" name="Document set">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TaxCatchAll">
    <vt:lpwstr/>
  </property>
  <property fmtid="{D5CDD505-2E9C-101B-9397-08002B2CF9AE}" pid="12" name="Artist Type">
    <vt:lpwstr/>
  </property>
  <property fmtid="{D5CDD505-2E9C-101B-9397-08002B2CF9AE}" pid="13" name="Season">
    <vt:lpwstr/>
  </property>
  <property fmtid="{D5CDD505-2E9C-101B-9397-08002B2CF9AE}" pid="14" name="display_urn:schemas-microsoft-com:office:office#SharedWithUsers">
    <vt:lpwstr>Elaine Kidd</vt:lpwstr>
  </property>
  <property fmtid="{D5CDD505-2E9C-101B-9397-08002B2CF9AE}" pid="15" name="SharedWithUsers">
    <vt:lpwstr>14;#Elaine Kidd</vt:lpwstr>
  </property>
</Properties>
</file>